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D9D" w:rsidRPr="00DB48BD" w:rsidRDefault="002D7D9D" w:rsidP="004D79B0">
      <w:pPr>
        <w:spacing w:line="360" w:lineRule="auto"/>
        <w:ind w:left="-360" w:firstLine="180"/>
        <w:jc w:val="center"/>
        <w:rPr>
          <w:sz w:val="28"/>
          <w:szCs w:val="28"/>
          <w:lang w:val="kk-KZ"/>
        </w:rPr>
      </w:pPr>
      <w:r w:rsidRPr="00DB48BD">
        <w:rPr>
          <w:spacing w:val="-10"/>
          <w:sz w:val="28"/>
          <w:szCs w:val="28"/>
          <w:lang w:val="kk-KZ"/>
        </w:rPr>
        <w:t>ҚАЗАҚСТАН РЕСПУБЛИКАСЫНЫҢ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2D7D9D" w:rsidRPr="00DB48BD" w:rsidTr="0046790D">
        <w:trPr>
          <w:trHeight w:val="1620"/>
        </w:trPr>
        <w:tc>
          <w:tcPr>
            <w:tcW w:w="3528" w:type="dxa"/>
          </w:tcPr>
          <w:p w:rsidR="002D7D9D" w:rsidRPr="00DB48BD" w:rsidRDefault="002D7D9D" w:rsidP="0046790D">
            <w:pPr>
              <w:framePr w:hSpace="180" w:wrap="around" w:vAnchor="text" w:hAnchor="text" w:x="109" w:y="166"/>
              <w:rPr>
                <w:sz w:val="28"/>
                <w:szCs w:val="28"/>
                <w:lang w:val="kk-KZ"/>
              </w:rPr>
            </w:pPr>
            <w:r w:rsidRPr="00DB48BD">
              <w:rPr>
                <w:caps/>
                <w:sz w:val="28"/>
                <w:szCs w:val="28"/>
                <w:lang w:val="kk-KZ"/>
              </w:rPr>
              <w:t>«А. Б</w:t>
            </w:r>
            <w:r w:rsidRPr="00DB48BD">
              <w:rPr>
                <w:sz w:val="28"/>
                <w:szCs w:val="28"/>
                <w:lang w:val="kk-KZ"/>
              </w:rPr>
              <w:t xml:space="preserve">айтұрсынов </w:t>
            </w:r>
          </w:p>
          <w:p w:rsidR="002D7D9D" w:rsidRPr="00DB48BD" w:rsidRDefault="002D7D9D" w:rsidP="0046790D">
            <w:pPr>
              <w:framePr w:hSpace="180" w:wrap="around" w:vAnchor="text" w:hAnchor="text" w:x="109" w:y="166"/>
              <w:rPr>
                <w:sz w:val="28"/>
                <w:szCs w:val="28"/>
                <w:lang w:val="kk-KZ"/>
              </w:rPr>
            </w:pPr>
            <w:r w:rsidRPr="00DB48BD">
              <w:rPr>
                <w:sz w:val="28"/>
                <w:szCs w:val="28"/>
                <w:lang w:val="kk-KZ"/>
              </w:rPr>
              <w:t xml:space="preserve">атындағы </w:t>
            </w:r>
          </w:p>
          <w:p w:rsidR="002D7D9D" w:rsidRPr="00DB48BD" w:rsidRDefault="002D7D9D" w:rsidP="0046790D">
            <w:pPr>
              <w:framePr w:hSpace="180" w:wrap="around" w:vAnchor="text" w:hAnchor="text" w:x="109" w:y="166"/>
              <w:rPr>
                <w:sz w:val="28"/>
                <w:szCs w:val="28"/>
                <w:lang w:val="kk-KZ"/>
              </w:rPr>
            </w:pPr>
            <w:r w:rsidRPr="00DB48BD">
              <w:rPr>
                <w:sz w:val="28"/>
                <w:szCs w:val="28"/>
                <w:lang w:val="kk-KZ"/>
              </w:rPr>
              <w:t xml:space="preserve">Қостанай </w:t>
            </w:r>
          </w:p>
          <w:p w:rsidR="002D7D9D" w:rsidRPr="00DB48BD" w:rsidRDefault="002D7D9D" w:rsidP="0046790D">
            <w:pPr>
              <w:framePr w:hSpace="180" w:wrap="around" w:vAnchor="text" w:hAnchor="text" w:x="109" w:y="166"/>
              <w:rPr>
                <w:sz w:val="28"/>
                <w:szCs w:val="28"/>
                <w:lang w:val="kk-KZ"/>
              </w:rPr>
            </w:pPr>
            <w:r w:rsidRPr="00DB48BD">
              <w:rPr>
                <w:sz w:val="28"/>
                <w:szCs w:val="28"/>
                <w:lang w:val="kk-KZ"/>
              </w:rPr>
              <w:t xml:space="preserve">мемлекеттік </w:t>
            </w:r>
          </w:p>
          <w:p w:rsidR="002D7D9D" w:rsidRPr="00DB48BD" w:rsidRDefault="002D7D9D" w:rsidP="0046790D">
            <w:pPr>
              <w:framePr w:hSpace="180" w:wrap="around" w:vAnchor="text" w:hAnchor="text" w:x="109" w:y="166"/>
              <w:rPr>
                <w:sz w:val="28"/>
                <w:szCs w:val="28"/>
                <w:lang w:val="kk-KZ"/>
              </w:rPr>
            </w:pPr>
            <w:r w:rsidRPr="00DB48BD">
              <w:rPr>
                <w:sz w:val="28"/>
                <w:szCs w:val="28"/>
                <w:lang w:val="kk-KZ"/>
              </w:rPr>
              <w:t>университеті» РМК</w:t>
            </w:r>
          </w:p>
          <w:p w:rsidR="002D7D9D" w:rsidRPr="00DB48BD" w:rsidRDefault="002D7D9D" w:rsidP="0046790D">
            <w:pPr>
              <w:framePr w:hSpace="180" w:wrap="around" w:vAnchor="text" w:hAnchor="text" w:x="109" w:y="166"/>
              <w:rPr>
                <w:sz w:val="28"/>
                <w:szCs w:val="28"/>
                <w:lang w:val="kk-KZ"/>
              </w:rPr>
            </w:pPr>
          </w:p>
          <w:p w:rsidR="002D7D9D" w:rsidRPr="00DB48BD" w:rsidRDefault="002D7D9D" w:rsidP="0046790D">
            <w:pPr>
              <w:framePr w:hSpace="180" w:wrap="around" w:vAnchor="text" w:hAnchor="text" w:x="109" w:y="166"/>
              <w:spacing w:line="288" w:lineRule="auto"/>
              <w:ind w:left="-120"/>
              <w:rPr>
                <w:sz w:val="28"/>
                <w:szCs w:val="28"/>
                <w:lang w:val="kk-KZ"/>
              </w:rPr>
            </w:pPr>
            <w:r w:rsidRPr="00DB48BD">
              <w:rPr>
                <w:sz w:val="28"/>
                <w:szCs w:val="28"/>
                <w:lang w:val="kk-KZ"/>
              </w:rPr>
              <w:t>Инженерлік-техникалық</w:t>
            </w:r>
          </w:p>
          <w:p w:rsidR="002D7D9D" w:rsidRPr="00DB48BD" w:rsidRDefault="002D7D9D" w:rsidP="0046790D">
            <w:pPr>
              <w:framePr w:hSpace="180" w:wrap="around" w:vAnchor="text" w:hAnchor="text" w:x="109" w:y="166"/>
              <w:rPr>
                <w:sz w:val="28"/>
                <w:szCs w:val="28"/>
                <w:lang w:val="kk-KZ"/>
              </w:rPr>
            </w:pPr>
            <w:r w:rsidRPr="00DB48BD">
              <w:rPr>
                <w:sz w:val="28"/>
                <w:szCs w:val="28"/>
                <w:lang w:val="kk-KZ"/>
              </w:rPr>
              <w:t>факультеті</w:t>
            </w:r>
          </w:p>
        </w:tc>
        <w:tc>
          <w:tcPr>
            <w:tcW w:w="1440" w:type="dxa"/>
          </w:tcPr>
          <w:p w:rsidR="002D7D9D" w:rsidRPr="00DB48BD" w:rsidRDefault="002D7D9D" w:rsidP="0046790D">
            <w:pPr>
              <w:framePr w:hSpace="180" w:wrap="around" w:vAnchor="text" w:hAnchor="text" w:x="109" w:y="166"/>
              <w:jc w:val="center"/>
              <w:rPr>
                <w:sz w:val="28"/>
                <w:szCs w:val="28"/>
                <w:lang w:val="kk-KZ"/>
              </w:rPr>
            </w:pPr>
          </w:p>
        </w:tc>
        <w:tc>
          <w:tcPr>
            <w:tcW w:w="4140" w:type="dxa"/>
          </w:tcPr>
          <w:p w:rsidR="002D7D9D" w:rsidRPr="00DB48BD" w:rsidRDefault="002D7D9D" w:rsidP="0046790D">
            <w:pPr>
              <w:framePr w:hSpace="180" w:wrap="around" w:vAnchor="text" w:hAnchor="text" w:x="109" w:y="166"/>
              <w:rPr>
                <w:bCs/>
                <w:sz w:val="28"/>
                <w:szCs w:val="28"/>
                <w:lang w:val="kk-KZ"/>
              </w:rPr>
            </w:pPr>
            <w:r w:rsidRPr="00DB48BD">
              <w:rPr>
                <w:bCs/>
                <w:sz w:val="28"/>
                <w:szCs w:val="28"/>
                <w:lang w:val="kk-KZ"/>
              </w:rPr>
              <w:t>Бекітемін</w:t>
            </w:r>
          </w:p>
          <w:p w:rsidR="002D7D9D" w:rsidRPr="00DB48BD" w:rsidRDefault="002D7D9D" w:rsidP="0046790D">
            <w:pPr>
              <w:framePr w:hSpace="180" w:wrap="around" w:vAnchor="text" w:hAnchor="text" w:x="109" w:y="166"/>
              <w:rPr>
                <w:bCs/>
                <w:sz w:val="28"/>
                <w:szCs w:val="28"/>
                <w:lang w:val="kk-KZ"/>
              </w:rPr>
            </w:pPr>
          </w:p>
          <w:p w:rsidR="002D7D9D" w:rsidRPr="00DB48BD" w:rsidRDefault="002D7D9D" w:rsidP="0046790D">
            <w:pPr>
              <w:framePr w:hSpace="180" w:wrap="around" w:vAnchor="text" w:hAnchor="text" w:x="109" w:y="166"/>
              <w:rPr>
                <w:bCs/>
                <w:sz w:val="28"/>
                <w:szCs w:val="28"/>
                <w:lang w:val="kk-KZ"/>
              </w:rPr>
            </w:pPr>
            <w:r w:rsidRPr="00DB48BD">
              <w:rPr>
                <w:bCs/>
                <w:sz w:val="28"/>
                <w:szCs w:val="28"/>
                <w:lang w:val="kk-KZ"/>
              </w:rPr>
              <w:t xml:space="preserve">Оқу жұмысы және </w:t>
            </w:r>
          </w:p>
          <w:p w:rsidR="002D7D9D" w:rsidRPr="00DB48BD" w:rsidRDefault="002D7D9D" w:rsidP="0046790D">
            <w:pPr>
              <w:framePr w:hSpace="180" w:wrap="around" w:vAnchor="text" w:hAnchor="text" w:x="109" w:y="166"/>
              <w:rPr>
                <w:bCs/>
                <w:sz w:val="28"/>
                <w:szCs w:val="28"/>
                <w:lang w:val="kk-KZ"/>
              </w:rPr>
            </w:pPr>
            <w:r w:rsidRPr="00DB48BD">
              <w:rPr>
                <w:bCs/>
                <w:sz w:val="28"/>
                <w:szCs w:val="28"/>
                <w:lang w:val="kk-KZ"/>
              </w:rPr>
              <w:t xml:space="preserve">инновациялар </w:t>
            </w:r>
          </w:p>
          <w:p w:rsidR="002D7D9D" w:rsidRPr="00DB48BD" w:rsidRDefault="002D7D9D" w:rsidP="0046790D">
            <w:pPr>
              <w:framePr w:hSpace="180" w:wrap="around" w:vAnchor="text" w:hAnchor="text" w:x="109" w:y="166"/>
              <w:rPr>
                <w:bCs/>
                <w:sz w:val="28"/>
                <w:szCs w:val="28"/>
                <w:lang w:val="kk-KZ"/>
              </w:rPr>
            </w:pPr>
            <w:r w:rsidRPr="00DB48BD">
              <w:rPr>
                <w:bCs/>
                <w:sz w:val="28"/>
                <w:szCs w:val="28"/>
                <w:lang w:val="kk-KZ"/>
              </w:rPr>
              <w:t>жөніндегі проректордың м.а.</w:t>
            </w:r>
          </w:p>
          <w:p w:rsidR="002D7D9D" w:rsidRPr="00DB48BD" w:rsidRDefault="002D7D9D" w:rsidP="0046790D">
            <w:pPr>
              <w:framePr w:hSpace="180" w:wrap="around" w:vAnchor="text" w:hAnchor="text" w:x="109" w:y="166"/>
              <w:spacing w:line="360" w:lineRule="auto"/>
              <w:rPr>
                <w:bCs/>
                <w:sz w:val="28"/>
                <w:szCs w:val="28"/>
                <w:lang w:val="kk-KZ"/>
              </w:rPr>
            </w:pPr>
            <w:r w:rsidRPr="00DB48BD">
              <w:rPr>
                <w:bCs/>
                <w:sz w:val="28"/>
                <w:szCs w:val="28"/>
                <w:lang w:val="kk-KZ"/>
              </w:rPr>
              <w:t>________________Ф.Майер</w:t>
            </w:r>
          </w:p>
          <w:p w:rsidR="002D7D9D" w:rsidRPr="00DB48BD" w:rsidRDefault="002D7D9D" w:rsidP="004D79B0">
            <w:pPr>
              <w:framePr w:hSpace="180" w:wrap="around" w:vAnchor="text" w:hAnchor="text" w:x="109" w:y="166"/>
              <w:spacing w:line="360" w:lineRule="auto"/>
              <w:rPr>
                <w:bCs/>
                <w:sz w:val="28"/>
                <w:szCs w:val="28"/>
                <w:lang w:val="kk-KZ"/>
              </w:rPr>
            </w:pPr>
            <w:r w:rsidRPr="00DB48BD">
              <w:rPr>
                <w:bCs/>
                <w:sz w:val="28"/>
                <w:szCs w:val="28"/>
                <w:lang w:val="kk-KZ"/>
              </w:rPr>
              <w:t>____._________2018___ ж.</w:t>
            </w:r>
          </w:p>
        </w:tc>
      </w:tr>
    </w:tbl>
    <w:p w:rsidR="002D7D9D" w:rsidRPr="00DB48BD" w:rsidRDefault="002D7D9D" w:rsidP="004D79B0">
      <w:pPr>
        <w:pStyle w:val="4"/>
        <w:rPr>
          <w:b w:val="0"/>
          <w:lang w:val="kk-KZ"/>
        </w:rPr>
      </w:pPr>
    </w:p>
    <w:p w:rsidR="002D7D9D" w:rsidRPr="00DB48BD" w:rsidRDefault="002D7D9D" w:rsidP="004D79B0">
      <w:pPr>
        <w:rPr>
          <w:sz w:val="28"/>
          <w:szCs w:val="28"/>
          <w:lang w:val="kk-KZ"/>
        </w:rPr>
      </w:pPr>
    </w:p>
    <w:p w:rsidR="002D7D9D" w:rsidRPr="00DB48BD" w:rsidRDefault="002D7D9D" w:rsidP="004D79B0">
      <w:pPr>
        <w:rPr>
          <w:sz w:val="28"/>
          <w:szCs w:val="28"/>
          <w:lang w:val="kk-KZ"/>
        </w:rPr>
      </w:pPr>
    </w:p>
    <w:p w:rsidR="002D7D9D" w:rsidRPr="00DB48BD" w:rsidRDefault="002D7D9D" w:rsidP="004D79B0">
      <w:pPr>
        <w:pStyle w:val="4"/>
        <w:jc w:val="center"/>
        <w:rPr>
          <w:b w:val="0"/>
          <w:lang w:val="kk-KZ"/>
        </w:rPr>
      </w:pPr>
      <w:r w:rsidRPr="00DB48BD">
        <w:rPr>
          <w:b w:val="0"/>
          <w:lang w:val="kk-KZ"/>
        </w:rPr>
        <w:t>Электроэнергетика және физика кафедрасы</w:t>
      </w:r>
    </w:p>
    <w:p w:rsidR="002D7D9D" w:rsidRPr="00DB48BD" w:rsidRDefault="002D7D9D" w:rsidP="004D79B0">
      <w:pPr>
        <w:spacing w:line="360" w:lineRule="auto"/>
        <w:ind w:left="540"/>
        <w:jc w:val="center"/>
        <w:rPr>
          <w:b/>
          <w:sz w:val="28"/>
          <w:szCs w:val="28"/>
          <w:lang w:val="kk-KZ"/>
        </w:rPr>
      </w:pPr>
    </w:p>
    <w:p w:rsidR="002D7D9D" w:rsidRPr="00DB48BD" w:rsidRDefault="002D7D9D" w:rsidP="004D79B0">
      <w:pPr>
        <w:spacing w:line="360" w:lineRule="auto"/>
        <w:ind w:left="540"/>
        <w:jc w:val="center"/>
        <w:rPr>
          <w:b/>
          <w:sz w:val="28"/>
          <w:szCs w:val="28"/>
          <w:lang w:val="kk-KZ"/>
        </w:rPr>
      </w:pPr>
      <w:r w:rsidRPr="00DB48BD">
        <w:rPr>
          <w:b/>
          <w:sz w:val="28"/>
          <w:szCs w:val="28"/>
          <w:lang w:val="kk-KZ"/>
        </w:rPr>
        <w:t>ОҚУ ЖҰМЫС БАҒДАРЛАМАСЫ</w:t>
      </w:r>
    </w:p>
    <w:p w:rsidR="002D7D9D" w:rsidRPr="00DB48BD" w:rsidRDefault="002D7D9D" w:rsidP="004D79B0">
      <w:pPr>
        <w:tabs>
          <w:tab w:val="left" w:pos="2520"/>
        </w:tabs>
        <w:jc w:val="center"/>
        <w:rPr>
          <w:b/>
          <w:bCs/>
          <w:sz w:val="28"/>
          <w:szCs w:val="28"/>
          <w:lang w:val="kk-KZ"/>
        </w:rPr>
      </w:pPr>
      <w:r w:rsidRPr="00DB48BD">
        <w:rPr>
          <w:b/>
          <w:bCs/>
          <w:sz w:val="28"/>
          <w:szCs w:val="28"/>
          <w:lang w:val="kk-KZ"/>
        </w:rPr>
        <w:t>(Syllabus)</w:t>
      </w:r>
    </w:p>
    <w:p w:rsidR="002D7D9D" w:rsidRPr="00DB48BD" w:rsidRDefault="002D7D9D" w:rsidP="004D79B0">
      <w:pPr>
        <w:tabs>
          <w:tab w:val="left" w:pos="2520"/>
        </w:tabs>
        <w:ind w:left="2835"/>
        <w:rPr>
          <w:sz w:val="28"/>
          <w:szCs w:val="28"/>
          <w:lang w:val="kk-KZ"/>
        </w:rPr>
      </w:pPr>
      <w:r w:rsidRPr="00DB48BD">
        <w:rPr>
          <w:sz w:val="28"/>
          <w:szCs w:val="28"/>
          <w:lang w:val="kk-KZ"/>
        </w:rPr>
        <w:t>пәні                  Теориялық физика негіздері 1</w:t>
      </w:r>
    </w:p>
    <w:p w:rsidR="002D7D9D" w:rsidRPr="00DB48BD" w:rsidRDefault="002D7D9D" w:rsidP="004D79B0">
      <w:pPr>
        <w:ind w:left="2835"/>
        <w:rPr>
          <w:sz w:val="28"/>
          <w:szCs w:val="28"/>
          <w:lang w:val="kk-KZ"/>
        </w:rPr>
      </w:pPr>
    </w:p>
    <w:p w:rsidR="002D7D9D" w:rsidRPr="00DB48BD" w:rsidRDefault="002D7D9D" w:rsidP="004D79B0">
      <w:pPr>
        <w:ind w:left="4605" w:hanging="1770"/>
        <w:rPr>
          <w:sz w:val="28"/>
          <w:szCs w:val="28"/>
          <w:lang w:val="kk-KZ"/>
        </w:rPr>
      </w:pPr>
      <w:r w:rsidRPr="00DB48BD">
        <w:rPr>
          <w:sz w:val="28"/>
          <w:szCs w:val="28"/>
          <w:lang w:val="kk-KZ"/>
        </w:rPr>
        <w:t>мамандығы</w:t>
      </w:r>
      <w:r w:rsidRPr="00DB48BD">
        <w:rPr>
          <w:sz w:val="28"/>
          <w:szCs w:val="28"/>
          <w:lang w:val="kk-KZ"/>
        </w:rPr>
        <w:tab/>
        <w:t>5В060400 – Физика</w:t>
      </w:r>
    </w:p>
    <w:p w:rsidR="002D7D9D" w:rsidRPr="00DB48BD" w:rsidRDefault="002D7D9D" w:rsidP="004D79B0">
      <w:pPr>
        <w:pStyle w:val="1"/>
        <w:ind w:left="2124" w:firstLine="708"/>
        <w:rPr>
          <w:szCs w:val="28"/>
          <w:vertAlign w:val="superscript"/>
        </w:rPr>
      </w:pPr>
      <w:r w:rsidRPr="00DB48BD">
        <w:rPr>
          <w:szCs w:val="28"/>
          <w:lang w:val="kk-KZ"/>
        </w:rPr>
        <w:t>кредит саны    5</w:t>
      </w:r>
      <w:r w:rsidRPr="00DB48BD">
        <w:rPr>
          <w:szCs w:val="28"/>
          <w:lang w:val="en-US"/>
        </w:rPr>
        <w:t>KZ</w:t>
      </w:r>
      <w:r w:rsidRPr="00DB48BD">
        <w:rPr>
          <w:szCs w:val="28"/>
        </w:rPr>
        <w:t xml:space="preserve"> / </w:t>
      </w:r>
      <w:r w:rsidRPr="00DB48BD">
        <w:rPr>
          <w:szCs w:val="28"/>
          <w:lang w:val="kk-KZ"/>
        </w:rPr>
        <w:t>8</w:t>
      </w:r>
      <w:r w:rsidRPr="00DB48BD">
        <w:rPr>
          <w:szCs w:val="28"/>
          <w:lang w:val="en-US"/>
        </w:rPr>
        <w:t>ECTS</w:t>
      </w:r>
    </w:p>
    <w:p w:rsidR="002D7D9D" w:rsidRPr="00DB48BD" w:rsidRDefault="002D7D9D" w:rsidP="004D79B0">
      <w:pPr>
        <w:ind w:left="2835"/>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p>
    <w:p w:rsidR="002D7D9D" w:rsidRPr="00DB48BD" w:rsidRDefault="002D7D9D" w:rsidP="004D79B0">
      <w:pPr>
        <w:jc w:val="center"/>
        <w:rPr>
          <w:sz w:val="28"/>
          <w:szCs w:val="28"/>
          <w:lang w:val="kk-KZ"/>
        </w:rPr>
      </w:pPr>
      <w:r w:rsidRPr="00DB48BD">
        <w:rPr>
          <w:sz w:val="28"/>
          <w:szCs w:val="28"/>
          <w:lang w:val="kk-KZ"/>
        </w:rPr>
        <w:t>Қостанай, 2018</w:t>
      </w:r>
    </w:p>
    <w:p w:rsidR="002D7D9D" w:rsidRPr="00DB48BD" w:rsidRDefault="002D7D9D" w:rsidP="004D79B0">
      <w:pPr>
        <w:tabs>
          <w:tab w:val="left" w:pos="2520"/>
        </w:tabs>
        <w:jc w:val="both"/>
        <w:rPr>
          <w:sz w:val="28"/>
          <w:szCs w:val="28"/>
          <w:lang w:val="kk-KZ"/>
        </w:rPr>
      </w:pPr>
      <w:r w:rsidRPr="00DB48BD">
        <w:rPr>
          <w:sz w:val="28"/>
          <w:szCs w:val="28"/>
          <w:lang w:val="kk-KZ"/>
        </w:rPr>
        <w:br w:type="page"/>
      </w:r>
      <w:r w:rsidRPr="00DB48BD">
        <w:rPr>
          <w:sz w:val="28"/>
          <w:szCs w:val="28"/>
          <w:lang w:val="kk-KZ"/>
        </w:rPr>
        <w:lastRenderedPageBreak/>
        <w:t xml:space="preserve">Жұмыс оқу бағдарламасын аға оқытушы Д.Оразалинова «Теориялық физика негіздері 1» пәнi бойынша </w:t>
      </w:r>
      <w:r w:rsidRPr="00DB48BD">
        <w:rPr>
          <w:rFonts w:ascii="Times New Roman CYR" w:hAnsi="Times New Roman CYR" w:cs="Times New Roman CYR"/>
          <w:sz w:val="28"/>
          <w:szCs w:val="28"/>
          <w:lang w:val="kk-KZ"/>
        </w:rPr>
        <w:t>құрастырған</w:t>
      </w:r>
    </w:p>
    <w:p w:rsidR="002D7D9D" w:rsidRPr="00DB48BD" w:rsidRDefault="002D7D9D" w:rsidP="004D79B0">
      <w:pPr>
        <w:tabs>
          <w:tab w:val="left" w:pos="2520"/>
        </w:tabs>
        <w:rPr>
          <w:sz w:val="28"/>
          <w:szCs w:val="28"/>
          <w:lang w:val="kk-KZ"/>
        </w:rPr>
      </w:pPr>
    </w:p>
    <w:p w:rsidR="002D7D9D" w:rsidRPr="00DB48BD" w:rsidRDefault="002D7D9D" w:rsidP="004D79B0">
      <w:pPr>
        <w:jc w:val="both"/>
        <w:rPr>
          <w:sz w:val="28"/>
          <w:szCs w:val="28"/>
        </w:rPr>
      </w:pPr>
      <w:r w:rsidRPr="00DB48BD">
        <w:rPr>
          <w:sz w:val="28"/>
          <w:szCs w:val="28"/>
          <w:lang w:val="kk-KZ"/>
        </w:rPr>
        <w:t>.     . 2018ж.</w:t>
      </w:r>
      <w:r w:rsidRPr="00DB48BD">
        <w:rPr>
          <w:sz w:val="28"/>
          <w:szCs w:val="28"/>
          <w:lang w:val="kk-KZ"/>
        </w:rPr>
        <w:tab/>
      </w:r>
      <w:r w:rsidRPr="00DB48BD">
        <w:rPr>
          <w:sz w:val="28"/>
          <w:szCs w:val="28"/>
          <w:lang w:val="kk-KZ"/>
        </w:rPr>
        <w:tab/>
      </w:r>
      <w:r w:rsidRPr="00DB48BD">
        <w:rPr>
          <w:sz w:val="28"/>
          <w:szCs w:val="28"/>
          <w:lang w:val="kk-KZ"/>
        </w:rPr>
        <w:tab/>
      </w:r>
      <w:r w:rsidRPr="00DB48BD">
        <w:rPr>
          <w:sz w:val="28"/>
          <w:szCs w:val="28"/>
          <w:lang w:val="kk-KZ"/>
        </w:rPr>
        <w:tab/>
      </w:r>
      <w:r w:rsidRPr="00DB48BD">
        <w:rPr>
          <w:sz w:val="28"/>
          <w:szCs w:val="28"/>
          <w:lang w:val="kk-KZ"/>
        </w:rPr>
        <w:tab/>
      </w:r>
      <w:r w:rsidRPr="00DB48BD">
        <w:rPr>
          <w:sz w:val="28"/>
          <w:szCs w:val="28"/>
          <w:lang w:val="kk-KZ"/>
        </w:rPr>
        <w:tab/>
      </w:r>
      <w:r w:rsidRPr="00DB48BD">
        <w:rPr>
          <w:sz w:val="28"/>
          <w:szCs w:val="28"/>
        </w:rPr>
        <w:t>______________________</w:t>
      </w:r>
    </w:p>
    <w:p w:rsidR="002D7D9D" w:rsidRPr="00DB48BD" w:rsidRDefault="002D7D9D" w:rsidP="004D79B0">
      <w:pPr>
        <w:jc w:val="both"/>
        <w:rPr>
          <w:sz w:val="28"/>
          <w:szCs w:val="28"/>
        </w:rPr>
      </w:pPr>
    </w:p>
    <w:p w:rsidR="002D7D9D" w:rsidRPr="00DB48BD" w:rsidRDefault="002D7D9D" w:rsidP="004D79B0">
      <w:pPr>
        <w:rPr>
          <w:sz w:val="28"/>
          <w:szCs w:val="28"/>
          <w:lang w:val="kk-KZ"/>
        </w:rPr>
      </w:pPr>
      <w:r w:rsidRPr="00DB48BD">
        <w:rPr>
          <w:sz w:val="28"/>
          <w:szCs w:val="28"/>
          <w:lang w:val="kk-KZ"/>
        </w:rPr>
        <w:t xml:space="preserve">Электроэнергетика және физика кафедрасының отырысында қаралған және </w:t>
      </w:r>
    </w:p>
    <w:p w:rsidR="002D7D9D" w:rsidRPr="00DB48BD" w:rsidRDefault="002D7D9D" w:rsidP="004D79B0">
      <w:pPr>
        <w:rPr>
          <w:sz w:val="28"/>
          <w:szCs w:val="28"/>
          <w:lang w:val="kk-KZ"/>
        </w:rPr>
      </w:pPr>
      <w:r w:rsidRPr="00DB48BD">
        <w:rPr>
          <w:sz w:val="28"/>
          <w:szCs w:val="28"/>
          <w:lang w:val="kk-KZ"/>
        </w:rPr>
        <w:t xml:space="preserve">ұсынылған  </w:t>
      </w:r>
      <w:r w:rsidRPr="00DB48BD">
        <w:rPr>
          <w:sz w:val="28"/>
          <w:szCs w:val="28"/>
          <w:lang w:val="kk-KZ"/>
        </w:rPr>
        <w:tab/>
        <w:t>.</w:t>
      </w:r>
      <w:r w:rsidRPr="00DB48BD">
        <w:rPr>
          <w:sz w:val="28"/>
          <w:szCs w:val="28"/>
          <w:lang w:val="kk-KZ"/>
        </w:rPr>
        <w:tab/>
        <w:t>.2018 ж.  №</w:t>
      </w:r>
      <w:r w:rsidRPr="00DB48BD">
        <w:rPr>
          <w:sz w:val="28"/>
          <w:szCs w:val="28"/>
          <w:lang w:val="kk-KZ"/>
        </w:rPr>
        <w:tab/>
      </w:r>
      <w:r w:rsidRPr="00DB48BD">
        <w:rPr>
          <w:sz w:val="28"/>
          <w:szCs w:val="28"/>
          <w:lang w:val="kk-KZ"/>
        </w:rPr>
        <w:tab/>
        <w:t>хаттама</w:t>
      </w:r>
    </w:p>
    <w:p w:rsidR="002D7D9D" w:rsidRPr="00DB48BD" w:rsidRDefault="002D7D9D" w:rsidP="004D79B0">
      <w:pPr>
        <w:rPr>
          <w:sz w:val="28"/>
          <w:szCs w:val="28"/>
          <w:lang w:val="kk-KZ"/>
        </w:rPr>
      </w:pPr>
    </w:p>
    <w:p w:rsidR="002D7D9D" w:rsidRPr="00DB48BD" w:rsidRDefault="002D7D9D" w:rsidP="004D79B0">
      <w:pPr>
        <w:rPr>
          <w:sz w:val="28"/>
          <w:szCs w:val="28"/>
          <w:lang w:val="kk-KZ"/>
        </w:rPr>
      </w:pPr>
    </w:p>
    <w:p w:rsidR="002D7D9D" w:rsidRPr="00DB48BD" w:rsidRDefault="002D7D9D" w:rsidP="004D79B0">
      <w:pPr>
        <w:rPr>
          <w:sz w:val="28"/>
          <w:szCs w:val="28"/>
          <w:lang w:val="kk-KZ"/>
        </w:rPr>
      </w:pPr>
      <w:r w:rsidRPr="00DB48BD">
        <w:rPr>
          <w:sz w:val="28"/>
          <w:szCs w:val="28"/>
          <w:lang w:val="kk-KZ"/>
        </w:rPr>
        <w:t>Кафедра меңгерушiсi</w:t>
      </w:r>
      <w:r w:rsidRPr="00DB48BD">
        <w:rPr>
          <w:sz w:val="28"/>
          <w:szCs w:val="28"/>
          <w:lang w:val="kk-KZ"/>
        </w:rPr>
        <w:tab/>
      </w:r>
      <w:r w:rsidRPr="00DB48BD">
        <w:rPr>
          <w:sz w:val="28"/>
          <w:szCs w:val="28"/>
          <w:lang w:val="kk-KZ"/>
        </w:rPr>
        <w:tab/>
      </w:r>
      <w:r w:rsidRPr="00DB48BD">
        <w:rPr>
          <w:sz w:val="28"/>
          <w:szCs w:val="28"/>
          <w:lang w:val="kk-KZ"/>
        </w:rPr>
        <w:tab/>
      </w:r>
      <w:r w:rsidRPr="00DB48BD">
        <w:rPr>
          <w:sz w:val="28"/>
          <w:szCs w:val="28"/>
          <w:lang w:val="kk-KZ"/>
        </w:rPr>
        <w:tab/>
      </w:r>
      <w:r w:rsidRPr="00DB48BD">
        <w:rPr>
          <w:sz w:val="28"/>
          <w:szCs w:val="28"/>
          <w:lang w:val="kk-KZ"/>
        </w:rPr>
        <w:tab/>
      </w:r>
      <w:r w:rsidRPr="00DB48BD">
        <w:rPr>
          <w:sz w:val="28"/>
          <w:szCs w:val="28"/>
          <w:lang w:val="kk-KZ"/>
        </w:rPr>
        <w:tab/>
      </w:r>
      <w:r w:rsidRPr="00DB48BD">
        <w:rPr>
          <w:sz w:val="28"/>
          <w:szCs w:val="28"/>
          <w:lang w:val="kk-KZ"/>
        </w:rPr>
        <w:tab/>
        <w:t>И.Кошкин</w:t>
      </w:r>
    </w:p>
    <w:p w:rsidR="002D7D9D" w:rsidRPr="00DB48BD" w:rsidRDefault="002D7D9D" w:rsidP="004D79B0">
      <w:pPr>
        <w:ind w:left="1416" w:firstLine="708"/>
        <w:rPr>
          <w:sz w:val="28"/>
          <w:szCs w:val="28"/>
          <w:lang w:val="kk-KZ"/>
        </w:rPr>
      </w:pPr>
    </w:p>
    <w:p w:rsidR="002D7D9D" w:rsidRPr="00DB48BD" w:rsidRDefault="002D7D9D" w:rsidP="004D79B0">
      <w:pPr>
        <w:jc w:val="both"/>
        <w:rPr>
          <w:sz w:val="28"/>
          <w:szCs w:val="28"/>
          <w:lang w:val="kk-KZ"/>
        </w:rPr>
      </w:pPr>
    </w:p>
    <w:p w:rsidR="002D7D9D" w:rsidRPr="00DB48BD" w:rsidRDefault="002D7D9D" w:rsidP="004D79B0">
      <w:pPr>
        <w:pStyle w:val="6"/>
        <w:rPr>
          <w:szCs w:val="28"/>
          <w:lang w:val="kk-KZ"/>
        </w:rPr>
      </w:pPr>
      <w:r w:rsidRPr="00DB48BD">
        <w:rPr>
          <w:szCs w:val="28"/>
          <w:lang w:val="kk-KZ"/>
        </w:rPr>
        <w:t xml:space="preserve">Инженерлік- техникалық кеңесінде мақұлданған </w:t>
      </w:r>
    </w:p>
    <w:p w:rsidR="002D7D9D" w:rsidRPr="00DB48BD" w:rsidRDefault="002D7D9D" w:rsidP="004D79B0">
      <w:pPr>
        <w:jc w:val="both"/>
        <w:rPr>
          <w:sz w:val="28"/>
          <w:szCs w:val="28"/>
          <w:lang w:val="kk-KZ"/>
        </w:rPr>
      </w:pPr>
      <w:r w:rsidRPr="00DB48BD">
        <w:rPr>
          <w:sz w:val="28"/>
          <w:szCs w:val="28"/>
          <w:lang w:val="kk-KZ"/>
        </w:rPr>
        <w:t xml:space="preserve">    .     . 2018ж. №            хаттама</w:t>
      </w:r>
    </w:p>
    <w:p w:rsidR="002D7D9D" w:rsidRPr="00DB48BD" w:rsidRDefault="002D7D9D" w:rsidP="004D79B0">
      <w:pPr>
        <w:jc w:val="both"/>
        <w:rPr>
          <w:sz w:val="28"/>
          <w:szCs w:val="28"/>
          <w:lang w:val="kk-KZ"/>
        </w:rPr>
      </w:pPr>
    </w:p>
    <w:p w:rsidR="002D7D9D" w:rsidRPr="00DB48BD" w:rsidRDefault="002D7D9D" w:rsidP="004D79B0">
      <w:pPr>
        <w:pStyle w:val="7"/>
        <w:rPr>
          <w:szCs w:val="28"/>
          <w:u w:val="none"/>
          <w:lang w:val="kk-KZ"/>
        </w:rPr>
      </w:pPr>
      <w:r w:rsidRPr="00DB48BD">
        <w:rPr>
          <w:szCs w:val="28"/>
          <w:u w:val="none"/>
          <w:lang w:val="kk-KZ"/>
        </w:rPr>
        <w:t xml:space="preserve">Әдістемелік кеңестің төрағасы </w:t>
      </w:r>
      <w:r w:rsidRPr="00DB48BD">
        <w:rPr>
          <w:szCs w:val="28"/>
          <w:u w:val="none"/>
          <w:lang w:val="kk-KZ"/>
        </w:rPr>
        <w:tab/>
      </w:r>
      <w:r w:rsidRPr="00DB48BD">
        <w:rPr>
          <w:szCs w:val="28"/>
          <w:u w:val="none"/>
          <w:lang w:val="kk-KZ"/>
        </w:rPr>
        <w:tab/>
      </w:r>
      <w:r w:rsidRPr="00DB48BD">
        <w:rPr>
          <w:szCs w:val="28"/>
          <w:u w:val="none"/>
          <w:lang w:val="kk-KZ"/>
        </w:rPr>
        <w:tab/>
      </w:r>
      <w:r w:rsidRPr="00DB48BD">
        <w:rPr>
          <w:szCs w:val="28"/>
          <w:u w:val="none"/>
          <w:lang w:val="kk-KZ"/>
        </w:rPr>
        <w:tab/>
      </w:r>
      <w:r w:rsidRPr="00DB48BD">
        <w:rPr>
          <w:szCs w:val="28"/>
          <w:u w:val="none"/>
          <w:lang w:val="kk-KZ"/>
        </w:rPr>
        <w:tab/>
        <w:t>Ф.Тулубаев</w:t>
      </w:r>
    </w:p>
    <w:p w:rsidR="002D7D9D" w:rsidRPr="00DB48BD" w:rsidRDefault="002D7D9D" w:rsidP="004D79B0">
      <w:pPr>
        <w:ind w:left="6660"/>
        <w:jc w:val="center"/>
        <w:rPr>
          <w:sz w:val="28"/>
          <w:szCs w:val="28"/>
          <w:lang w:val="kk-KZ"/>
        </w:rPr>
      </w:pPr>
    </w:p>
    <w:p w:rsidR="002D7D9D" w:rsidRPr="00DB48BD" w:rsidRDefault="002D7D9D" w:rsidP="00AF60C7">
      <w:pPr>
        <w:spacing w:after="200" w:line="276" w:lineRule="auto"/>
        <w:ind w:firstLine="567"/>
        <w:rPr>
          <w:b/>
          <w:sz w:val="28"/>
          <w:szCs w:val="28"/>
          <w:lang w:val="kk-KZ"/>
        </w:rPr>
      </w:pPr>
      <w:r w:rsidRPr="00DB48BD">
        <w:rPr>
          <w:b/>
          <w:sz w:val="28"/>
          <w:szCs w:val="28"/>
          <w:lang w:val="kk-KZ"/>
        </w:rPr>
        <w:br w:type="page"/>
      </w:r>
      <w:r w:rsidRPr="00DB48BD">
        <w:rPr>
          <w:b/>
          <w:sz w:val="28"/>
          <w:szCs w:val="28"/>
          <w:lang w:val="kk-KZ"/>
        </w:rPr>
        <w:lastRenderedPageBreak/>
        <w:t xml:space="preserve">1 Пәннің сипаттамасы </w:t>
      </w:r>
    </w:p>
    <w:p w:rsidR="002D7D9D" w:rsidRPr="00DB48BD" w:rsidRDefault="002D7D9D" w:rsidP="004D79B0">
      <w:pPr>
        <w:tabs>
          <w:tab w:val="left" w:pos="709"/>
        </w:tabs>
        <w:ind w:firstLine="567"/>
        <w:jc w:val="both"/>
        <w:rPr>
          <w:sz w:val="28"/>
          <w:szCs w:val="28"/>
          <w:lang w:val="kk-KZ"/>
        </w:rPr>
      </w:pPr>
      <w:r w:rsidRPr="00DB48BD">
        <w:rPr>
          <w:sz w:val="28"/>
          <w:szCs w:val="28"/>
          <w:lang w:val="kk-KZ"/>
        </w:rPr>
        <w:t>«Теориялық физика негіздері 1» пәні базалық элективті пәні болып табылады. Теориялық физика – табиғаттың негізгі танымал әдісі болып құбылыстардың математикалық нысандары мен оларды нақсты процестері мен салыстыратын физика бөлімі. Дифференциалды және интегралды есептеуі Ньютон және Лейбництің классикалық еңбектерінен бастап келіп оқытылады, мұнда бұл аппарат аспадық механика міндеттерін шешу үшін ашылған. Қазіргі таңда олардың теориялыры бірлік өзіндік теорияларына еніп қосалқы міндеттерді шешу мүикіндіктерін бере отыр.</w:t>
      </w:r>
    </w:p>
    <w:p w:rsidR="002D7D9D" w:rsidRPr="00DB48BD" w:rsidRDefault="002D7D9D" w:rsidP="004D79B0">
      <w:pPr>
        <w:ind w:firstLine="567"/>
        <w:jc w:val="both"/>
        <w:rPr>
          <w:sz w:val="28"/>
          <w:szCs w:val="28"/>
          <w:lang w:val="kk-KZ"/>
        </w:rPr>
      </w:pPr>
      <w:r w:rsidRPr="00DB48BD">
        <w:rPr>
          <w:sz w:val="28"/>
          <w:szCs w:val="28"/>
          <w:lang w:val="kk-KZ"/>
        </w:rPr>
        <w:t xml:space="preserve">Берілген пән білім алушылардың теориялық физикадан базалық және кәсіптік циклдар бойынша дайындық жасауға қажетті база болып табылады. </w:t>
      </w:r>
    </w:p>
    <w:p w:rsidR="002D7D9D" w:rsidRPr="00DB48BD" w:rsidRDefault="002D7D9D" w:rsidP="004D79B0">
      <w:pPr>
        <w:tabs>
          <w:tab w:val="left" w:pos="709"/>
        </w:tabs>
        <w:ind w:firstLine="567"/>
        <w:jc w:val="both"/>
        <w:rPr>
          <w:sz w:val="28"/>
          <w:szCs w:val="28"/>
          <w:lang w:val="kk-KZ"/>
        </w:rPr>
      </w:pPr>
      <w:r w:rsidRPr="00DB48BD">
        <w:rPr>
          <w:b/>
          <w:sz w:val="28"/>
          <w:szCs w:val="28"/>
          <w:lang w:val="kk-KZ"/>
        </w:rPr>
        <w:t>Пререквизиттері</w:t>
      </w:r>
      <w:r w:rsidRPr="00DB48BD">
        <w:rPr>
          <w:sz w:val="28"/>
          <w:szCs w:val="28"/>
          <w:lang w:val="kk-KZ"/>
        </w:rPr>
        <w:t>: Мектеп физика курсы, мектеп математика курсы</w:t>
      </w:r>
    </w:p>
    <w:p w:rsidR="002D7D9D" w:rsidRPr="00DB48BD" w:rsidRDefault="002D7D9D" w:rsidP="004D79B0">
      <w:pPr>
        <w:tabs>
          <w:tab w:val="left" w:pos="709"/>
        </w:tabs>
        <w:ind w:firstLine="567"/>
        <w:jc w:val="both"/>
        <w:rPr>
          <w:sz w:val="28"/>
          <w:szCs w:val="28"/>
          <w:lang w:val="kk-KZ"/>
        </w:rPr>
      </w:pPr>
      <w:r w:rsidRPr="00DB48BD">
        <w:rPr>
          <w:b/>
          <w:sz w:val="28"/>
          <w:szCs w:val="28"/>
          <w:lang w:val="kk-KZ"/>
        </w:rPr>
        <w:t xml:space="preserve">Постреквизиттері: </w:t>
      </w:r>
      <w:r w:rsidRPr="00DB48BD">
        <w:rPr>
          <w:sz w:val="28"/>
          <w:szCs w:val="28"/>
          <w:lang w:val="kk-KZ"/>
        </w:rPr>
        <w:t>Теоретикалық физика негіздері 2, теоретикалық физика әдістері 1</w:t>
      </w:r>
    </w:p>
    <w:p w:rsidR="002D7D9D" w:rsidRPr="00DB48BD" w:rsidRDefault="002D7D9D" w:rsidP="004D79B0">
      <w:pPr>
        <w:ind w:firstLine="567"/>
        <w:jc w:val="both"/>
        <w:rPr>
          <w:sz w:val="28"/>
          <w:szCs w:val="28"/>
          <w:lang w:val="kk-KZ"/>
        </w:rPr>
      </w:pPr>
      <w:r w:rsidRPr="00DB48BD">
        <w:rPr>
          <w:b/>
          <w:sz w:val="28"/>
          <w:szCs w:val="28"/>
          <w:lang w:val="kk-KZ"/>
        </w:rPr>
        <w:t>Пәнді оқытудағы мақсаты:</w:t>
      </w:r>
    </w:p>
    <w:p w:rsidR="002D7D9D" w:rsidRPr="00DB48BD" w:rsidRDefault="002D7D9D" w:rsidP="004D79B0">
      <w:pPr>
        <w:ind w:firstLine="567"/>
        <w:jc w:val="both"/>
        <w:rPr>
          <w:sz w:val="28"/>
          <w:szCs w:val="28"/>
          <w:lang w:val="kk-KZ"/>
        </w:rPr>
      </w:pPr>
      <w:r w:rsidRPr="00DB48BD">
        <w:rPr>
          <w:sz w:val="28"/>
          <w:szCs w:val="28"/>
          <w:lang w:val="kk-KZ"/>
        </w:rPr>
        <w:t>- теориялық физика сұрақтарында студентерді қажетті математикалық аппаратпен және әдістерімен қамсыздандыру , табиғатты оқытудың екі әдістердің бірін ашып, студенттерде табиғат бірлігінің тұтастай көзқарасын өңдіруі болып табылады, өйткені теориялық және эксперименттік физика әдістері өзара бір-бірін толқытырып байыту.</w:t>
      </w:r>
    </w:p>
    <w:p w:rsidR="002D7D9D" w:rsidRPr="00DB48BD" w:rsidRDefault="002D7D9D" w:rsidP="004D79B0">
      <w:pPr>
        <w:ind w:firstLine="540"/>
        <w:jc w:val="both"/>
        <w:rPr>
          <w:sz w:val="28"/>
          <w:szCs w:val="28"/>
          <w:lang w:val="kk-KZ"/>
        </w:rPr>
      </w:pPr>
      <w:r w:rsidRPr="00DB48BD">
        <w:rPr>
          <w:sz w:val="28"/>
          <w:szCs w:val="28"/>
          <w:lang w:val="kk-KZ"/>
        </w:rPr>
        <w:t xml:space="preserve">Міндеттері: </w:t>
      </w:r>
    </w:p>
    <w:p w:rsidR="002D7D9D" w:rsidRPr="00DB48BD" w:rsidRDefault="002D7D9D" w:rsidP="004D79B0">
      <w:pPr>
        <w:jc w:val="both"/>
        <w:rPr>
          <w:sz w:val="28"/>
          <w:szCs w:val="28"/>
          <w:lang w:val="kk-KZ"/>
        </w:rPr>
      </w:pPr>
      <w:r w:rsidRPr="00DB48BD">
        <w:rPr>
          <w:sz w:val="28"/>
          <w:szCs w:val="28"/>
          <w:lang w:val="kk-KZ"/>
        </w:rPr>
        <w:t>-табиғатты танымал әдістердің бірін ашып, білім алушыларда табиғат бірліктігіне бүтін көзқарасын өңдеу, өйткені теориялық және эксперименталды физиканың әдістері бір-бірін толқытырып байытады.</w:t>
      </w:r>
    </w:p>
    <w:p w:rsidR="002D7D9D" w:rsidRPr="00DB48BD" w:rsidRDefault="002D7D9D" w:rsidP="004D79B0">
      <w:pPr>
        <w:ind w:firstLine="567"/>
        <w:jc w:val="both"/>
        <w:rPr>
          <w:sz w:val="28"/>
          <w:szCs w:val="28"/>
          <w:lang w:val="kk-KZ"/>
        </w:rPr>
      </w:pPr>
      <w:r w:rsidRPr="00DB48BD">
        <w:rPr>
          <w:sz w:val="28"/>
          <w:szCs w:val="28"/>
          <w:lang w:val="kk-KZ"/>
        </w:rPr>
        <w:t>Пәннің оқыту нәтижесінде білім алушылар қажет:</w:t>
      </w:r>
    </w:p>
    <w:p w:rsidR="002D7D9D" w:rsidRPr="00DB48BD" w:rsidRDefault="002D7D9D" w:rsidP="004D79B0">
      <w:pPr>
        <w:ind w:firstLine="567"/>
        <w:jc w:val="both"/>
        <w:rPr>
          <w:b/>
          <w:i/>
          <w:sz w:val="28"/>
          <w:szCs w:val="28"/>
          <w:lang w:val="kk-KZ"/>
        </w:rPr>
      </w:pPr>
      <w:r w:rsidRPr="00DB48BD">
        <w:rPr>
          <w:b/>
          <w:i/>
          <w:sz w:val="28"/>
          <w:szCs w:val="28"/>
          <w:lang w:val="kk-KZ"/>
        </w:rPr>
        <w:t xml:space="preserve"> білуі керек:</w:t>
      </w:r>
    </w:p>
    <w:p w:rsidR="002D7D9D" w:rsidRPr="00DB48BD" w:rsidRDefault="002D7D9D" w:rsidP="004D79B0">
      <w:pPr>
        <w:ind w:firstLine="540"/>
        <w:jc w:val="both"/>
        <w:rPr>
          <w:sz w:val="28"/>
          <w:szCs w:val="28"/>
          <w:lang w:val="kk-KZ"/>
        </w:rPr>
      </w:pPr>
      <w:r w:rsidRPr="00DB48BD">
        <w:rPr>
          <w:sz w:val="28"/>
          <w:szCs w:val="28"/>
          <w:lang w:val="kk-KZ"/>
        </w:rPr>
        <w:t>- негізгі анықтамаларын, ұғымдарын, теоремаларын және ережелерін; шектерді, туындылар мен интегралдардың табудың кейбір әдістерін, физикалық процестермен құбылыстарға туындылар мен интегралдардың қосалқыларын</w:t>
      </w:r>
    </w:p>
    <w:p w:rsidR="002D7D9D" w:rsidRPr="00DB48BD" w:rsidRDefault="002D7D9D" w:rsidP="004D79B0">
      <w:pPr>
        <w:ind w:firstLine="540"/>
        <w:jc w:val="both"/>
        <w:rPr>
          <w:b/>
          <w:i/>
          <w:sz w:val="28"/>
          <w:szCs w:val="28"/>
          <w:lang w:val="kk-KZ"/>
        </w:rPr>
      </w:pPr>
      <w:r w:rsidRPr="00DB48BD">
        <w:rPr>
          <w:b/>
          <w:i/>
          <w:sz w:val="28"/>
          <w:szCs w:val="28"/>
          <w:lang w:val="kk-KZ"/>
        </w:rPr>
        <w:t>игеруі керек:</w:t>
      </w:r>
    </w:p>
    <w:p w:rsidR="002D7D9D" w:rsidRPr="00DB48BD" w:rsidRDefault="002D7D9D" w:rsidP="00C00C93">
      <w:pPr>
        <w:ind w:firstLine="567"/>
        <w:rPr>
          <w:sz w:val="28"/>
          <w:szCs w:val="28"/>
          <w:lang w:val="kk-KZ"/>
        </w:rPr>
      </w:pPr>
      <w:r w:rsidRPr="00DB48BD">
        <w:rPr>
          <w:sz w:val="28"/>
          <w:szCs w:val="28"/>
          <w:lang w:val="kk-KZ"/>
        </w:rPr>
        <w:t>- териялық физика нысандарын, типті есептердің шешулерін</w:t>
      </w:r>
    </w:p>
    <w:p w:rsidR="002D7D9D" w:rsidRPr="00DB48BD" w:rsidRDefault="002D7D9D" w:rsidP="004D79B0">
      <w:pPr>
        <w:ind w:firstLine="567"/>
        <w:rPr>
          <w:b/>
          <w:i/>
          <w:sz w:val="28"/>
          <w:szCs w:val="28"/>
          <w:lang w:val="kk-KZ"/>
        </w:rPr>
      </w:pPr>
      <w:r w:rsidRPr="00DB48BD">
        <w:rPr>
          <w:b/>
          <w:i/>
          <w:sz w:val="28"/>
          <w:szCs w:val="28"/>
          <w:lang w:val="kk-KZ"/>
        </w:rPr>
        <w:t>дағдысы болуы керек:</w:t>
      </w:r>
    </w:p>
    <w:p w:rsidR="002D7D9D" w:rsidRPr="00DB48BD" w:rsidRDefault="002D7D9D" w:rsidP="00C00C93">
      <w:pPr>
        <w:ind w:firstLine="540"/>
        <w:jc w:val="both"/>
        <w:rPr>
          <w:sz w:val="28"/>
          <w:szCs w:val="28"/>
          <w:lang w:val="kk-KZ"/>
        </w:rPr>
      </w:pPr>
      <w:r w:rsidRPr="00DB48BD">
        <w:rPr>
          <w:bCs/>
          <w:sz w:val="28"/>
          <w:szCs w:val="28"/>
          <w:lang w:val="kk-KZ"/>
        </w:rPr>
        <w:t>-сандық тізбектерін және функцияларын шектерін табу, бір немесе бірнеше функциялардың туындыларын бірінші және жоғарғы ретті айнымалар функцияларын есептеу, элементарлық функциялар интегралдарын алу, дифференциалды және интегралды есептеулердің физикалық есептерді шешу үшін қолдануды білу.</w:t>
      </w:r>
    </w:p>
    <w:p w:rsidR="002D7D9D" w:rsidRPr="00DB48BD" w:rsidRDefault="002D7D9D" w:rsidP="004D79B0">
      <w:pPr>
        <w:ind w:left="360" w:firstLine="180"/>
        <w:jc w:val="both"/>
        <w:rPr>
          <w:b/>
          <w:i/>
          <w:sz w:val="28"/>
          <w:szCs w:val="28"/>
          <w:lang w:val="kk-KZ"/>
        </w:rPr>
      </w:pPr>
      <w:r w:rsidRPr="00DB48BD">
        <w:rPr>
          <w:b/>
          <w:i/>
          <w:sz w:val="28"/>
          <w:szCs w:val="28"/>
          <w:lang w:val="kk-KZ"/>
        </w:rPr>
        <w:t>құзыретті болуы керек:</w:t>
      </w:r>
    </w:p>
    <w:p w:rsidR="002D7D9D" w:rsidRPr="00DB48BD" w:rsidRDefault="002D7D9D" w:rsidP="00C00C93">
      <w:pPr>
        <w:ind w:firstLine="540"/>
        <w:jc w:val="both"/>
        <w:rPr>
          <w:sz w:val="28"/>
          <w:szCs w:val="28"/>
          <w:lang w:val="kk-KZ"/>
        </w:rPr>
      </w:pPr>
      <w:r w:rsidRPr="00DB48BD">
        <w:rPr>
          <w:bCs/>
          <w:sz w:val="28"/>
          <w:szCs w:val="28"/>
          <w:lang w:val="kk-KZ"/>
        </w:rPr>
        <w:t>-математика әдістердің  физикалық проблемаларға қолдануы, алынған білімдерді мамандыққа сай  қолдануы, физикалық есептерді шешу үшін қажет, кәсіптік функцияларын жасау кезінде туындайтын деңгейде тану әдістерін қолдануды</w:t>
      </w:r>
      <w:r w:rsidRPr="00DB48BD">
        <w:rPr>
          <w:sz w:val="28"/>
          <w:szCs w:val="28"/>
          <w:lang w:val="kk-KZ"/>
        </w:rPr>
        <w:t xml:space="preserve"> </w:t>
      </w:r>
    </w:p>
    <w:p w:rsidR="002D7D9D" w:rsidRPr="00DB48BD" w:rsidRDefault="002D7D9D" w:rsidP="004D79B0">
      <w:pPr>
        <w:tabs>
          <w:tab w:val="left" w:pos="709"/>
        </w:tabs>
        <w:ind w:firstLine="709"/>
        <w:rPr>
          <w:sz w:val="28"/>
          <w:szCs w:val="28"/>
          <w:lang w:val="kk-KZ"/>
        </w:rPr>
      </w:pPr>
    </w:p>
    <w:p w:rsidR="002D7D9D" w:rsidRPr="00DB48BD" w:rsidRDefault="002D7D9D" w:rsidP="004D79B0">
      <w:pPr>
        <w:tabs>
          <w:tab w:val="left" w:pos="709"/>
        </w:tabs>
        <w:ind w:firstLine="709"/>
        <w:rPr>
          <w:sz w:val="28"/>
          <w:szCs w:val="28"/>
          <w:lang w:val="kk-KZ"/>
        </w:rPr>
        <w:sectPr w:rsidR="002D7D9D" w:rsidRPr="00DB48BD" w:rsidSect="00D35F5D">
          <w:pgSz w:w="11906" w:h="16838"/>
          <w:pgMar w:top="1134" w:right="851" w:bottom="1134" w:left="1134" w:header="709" w:footer="709" w:gutter="0"/>
          <w:cols w:space="708"/>
          <w:docGrid w:linePitch="360"/>
        </w:sectPr>
      </w:pPr>
    </w:p>
    <w:p w:rsidR="002D7D9D" w:rsidRPr="00DB48BD" w:rsidRDefault="002D7D9D" w:rsidP="004D79B0">
      <w:pPr>
        <w:tabs>
          <w:tab w:val="left" w:pos="709"/>
        </w:tabs>
        <w:rPr>
          <w:b/>
          <w:sz w:val="28"/>
          <w:szCs w:val="28"/>
          <w:lang w:val="kk-KZ"/>
        </w:rPr>
      </w:pPr>
      <w:r w:rsidRPr="00DB48BD">
        <w:rPr>
          <w:b/>
          <w:sz w:val="28"/>
          <w:szCs w:val="28"/>
        </w:rPr>
        <w:lastRenderedPageBreak/>
        <w:t xml:space="preserve">2 </w:t>
      </w:r>
      <w:proofErr w:type="gramStart"/>
      <w:r w:rsidRPr="00DB48BD">
        <w:rPr>
          <w:b/>
          <w:sz w:val="28"/>
          <w:szCs w:val="28"/>
          <w:lang w:val="kk-KZ"/>
        </w:rPr>
        <w:t>П</w:t>
      </w:r>
      <w:proofErr w:type="gramEnd"/>
      <w:r w:rsidRPr="00DB48BD">
        <w:rPr>
          <w:b/>
          <w:sz w:val="28"/>
          <w:szCs w:val="28"/>
          <w:lang w:val="kk-KZ"/>
        </w:rPr>
        <w:t>әннің мазмұны</w:t>
      </w:r>
    </w:p>
    <w:p w:rsidR="002D7D9D" w:rsidRPr="00DB48BD" w:rsidRDefault="002D7D9D" w:rsidP="004D79B0">
      <w:pPr>
        <w:tabs>
          <w:tab w:val="left" w:pos="709"/>
        </w:tabs>
        <w:rPr>
          <w:b/>
          <w:sz w:val="28"/>
          <w:szCs w:val="28"/>
        </w:rPr>
      </w:pPr>
    </w:p>
    <w:p w:rsidR="002D7D9D" w:rsidRPr="00DB48BD" w:rsidRDefault="002D7D9D" w:rsidP="004D79B0">
      <w:pPr>
        <w:tabs>
          <w:tab w:val="left" w:pos="709"/>
        </w:tabs>
        <w:jc w:val="both"/>
        <w:rPr>
          <w:b/>
          <w:sz w:val="28"/>
          <w:szCs w:val="28"/>
          <w:lang w:val="kk-KZ"/>
        </w:rPr>
      </w:pPr>
      <w:r w:rsidRPr="00DB48BD">
        <w:rPr>
          <w:b/>
          <w:sz w:val="28"/>
          <w:szCs w:val="28"/>
        </w:rPr>
        <w:t xml:space="preserve">Модуль 1 </w:t>
      </w:r>
      <w:r w:rsidRPr="00DB48BD">
        <w:rPr>
          <w:b/>
          <w:sz w:val="28"/>
          <w:szCs w:val="28"/>
          <w:lang w:val="kk-KZ"/>
        </w:rPr>
        <w:t>Шектер теориясы. Бір айнымалы функциясының дифференциалды және интегралды есептеуі</w:t>
      </w:r>
    </w:p>
    <w:p w:rsidR="002D7D9D" w:rsidRPr="00DB48BD" w:rsidRDefault="002D7D9D" w:rsidP="004D79B0">
      <w:pPr>
        <w:tabs>
          <w:tab w:val="left" w:pos="0"/>
        </w:tabs>
        <w:jc w:val="both"/>
        <w:rPr>
          <w:b/>
          <w:sz w:val="28"/>
          <w:szCs w:val="28"/>
          <w:lang w:val="kk-KZ"/>
        </w:rPr>
      </w:pPr>
      <w:r w:rsidRPr="00DB48BD">
        <w:rPr>
          <w:b/>
          <w:sz w:val="28"/>
          <w:szCs w:val="28"/>
          <w:lang w:val="kk-KZ"/>
        </w:rPr>
        <w:t>1.1 Санды тізбектері мен функциялар</w:t>
      </w:r>
    </w:p>
    <w:p w:rsidR="002D7D9D" w:rsidRPr="00DB48BD" w:rsidRDefault="002D7D9D" w:rsidP="004D79B0">
      <w:pPr>
        <w:tabs>
          <w:tab w:val="left" w:pos="0"/>
        </w:tabs>
        <w:jc w:val="both"/>
        <w:rPr>
          <w:sz w:val="28"/>
          <w:szCs w:val="28"/>
          <w:lang w:val="kk-KZ"/>
        </w:rPr>
      </w:pPr>
      <w:r w:rsidRPr="00DB48BD">
        <w:rPr>
          <w:sz w:val="28"/>
          <w:szCs w:val="28"/>
          <w:lang w:val="kk-KZ"/>
        </w:rPr>
        <w:t xml:space="preserve">Жиындар және оның элементтері. Шынмағыналы сандар және олардың қасиеттері. Шынмағыналы санның модулі және оның қасиеттері. Шектелген санды жыиндар. Функция ұғымы. Функция берілудің тәсілдері. Кері функция, элементарлық функциялар және олардың топтамасы. </w:t>
      </w:r>
    </w:p>
    <w:p w:rsidR="002D7D9D" w:rsidRPr="00DB48BD" w:rsidRDefault="002D7D9D" w:rsidP="004D79B0">
      <w:pPr>
        <w:tabs>
          <w:tab w:val="left" w:pos="0"/>
        </w:tabs>
        <w:jc w:val="both"/>
        <w:rPr>
          <w:b/>
          <w:sz w:val="28"/>
          <w:szCs w:val="28"/>
          <w:lang w:val="kk-KZ"/>
        </w:rPr>
      </w:pPr>
      <w:r w:rsidRPr="00DB48BD">
        <w:rPr>
          <w:b/>
          <w:sz w:val="28"/>
          <w:szCs w:val="28"/>
          <w:lang w:val="kk-KZ"/>
        </w:rPr>
        <w:t xml:space="preserve">1.2 Тізбектер шектері және функция шегі </w:t>
      </w:r>
    </w:p>
    <w:p w:rsidR="002D7D9D" w:rsidRPr="00DB48BD" w:rsidRDefault="002D7D9D" w:rsidP="004D79B0">
      <w:pPr>
        <w:tabs>
          <w:tab w:val="left" w:pos="0"/>
        </w:tabs>
        <w:jc w:val="both"/>
        <w:rPr>
          <w:sz w:val="28"/>
          <w:szCs w:val="28"/>
          <w:lang w:val="kk-KZ"/>
        </w:rPr>
      </w:pPr>
      <w:r w:rsidRPr="00DB48BD">
        <w:rPr>
          <w:sz w:val="28"/>
          <w:szCs w:val="28"/>
          <w:lang w:val="kk-KZ"/>
        </w:rPr>
        <w:t>Тізбектер және оның шектері. Шектердің элементарлық қасиеттері. Шексіз аз және шексіз үлкен тізбектер. Арифметикалық амалдар мен байланысқан шектердің қасиеттері. Бірсарынды тізбектердің тексеру( сходимости) белгісі. е саны. Функция шегі. Шексіздіктегі фукнкция шегі. Шексіз шектер. Біржақты шектер. Күрделі функцияның шегі. Бірінші тамаш шегі. Екінші тамаша шегі. Үздіксіздік. Фуңнкцияның үзілу нүктесі және оның топтамасы. Үздіксіз функциялардың қасиеттері. Күрделі, кері, элементарлық функция үздіксіздігі. Шексіз аз және шексіз үлкен функциялары.</w:t>
      </w:r>
    </w:p>
    <w:p w:rsidR="002D7D9D" w:rsidRPr="00DB48BD" w:rsidRDefault="002D7D9D" w:rsidP="004D79B0">
      <w:pPr>
        <w:tabs>
          <w:tab w:val="left" w:pos="709"/>
        </w:tabs>
        <w:jc w:val="both"/>
        <w:rPr>
          <w:b/>
          <w:sz w:val="28"/>
          <w:szCs w:val="28"/>
        </w:rPr>
      </w:pPr>
      <w:r w:rsidRPr="00DB48BD">
        <w:rPr>
          <w:b/>
          <w:sz w:val="28"/>
          <w:szCs w:val="28"/>
          <w:lang w:val="kk-KZ"/>
        </w:rPr>
        <w:t>13Бір айнымалы функциясының дифференциалды есептелуі(</w:t>
      </w:r>
      <w:r w:rsidRPr="00DB48BD">
        <w:rPr>
          <w:b/>
          <w:sz w:val="28"/>
          <w:szCs w:val="28"/>
        </w:rPr>
        <w:t>исчисление</w:t>
      </w:r>
      <w:r w:rsidRPr="00DB48BD">
        <w:rPr>
          <w:b/>
          <w:sz w:val="28"/>
          <w:szCs w:val="28"/>
          <w:lang w:val="kk-KZ"/>
        </w:rPr>
        <w:t>)</w:t>
      </w:r>
    </w:p>
    <w:p w:rsidR="002D7D9D" w:rsidRPr="00DB48BD" w:rsidRDefault="002D7D9D" w:rsidP="004D79B0">
      <w:pPr>
        <w:tabs>
          <w:tab w:val="left" w:pos="0"/>
        </w:tabs>
        <w:jc w:val="both"/>
        <w:rPr>
          <w:sz w:val="28"/>
          <w:szCs w:val="28"/>
        </w:rPr>
      </w:pPr>
      <w:r w:rsidRPr="00DB48BD">
        <w:rPr>
          <w:sz w:val="28"/>
          <w:szCs w:val="28"/>
          <w:lang w:val="kk-KZ"/>
        </w:rPr>
        <w:t>Функция туындының анықтамасы</w:t>
      </w:r>
      <w:r w:rsidRPr="00DB48BD">
        <w:rPr>
          <w:sz w:val="28"/>
          <w:szCs w:val="28"/>
        </w:rPr>
        <w:t xml:space="preserve">. </w:t>
      </w:r>
      <w:r w:rsidRPr="00DB48BD">
        <w:rPr>
          <w:sz w:val="28"/>
          <w:szCs w:val="28"/>
          <w:lang w:val="kk-KZ"/>
        </w:rPr>
        <w:t>Туындының механикалық мағынасы</w:t>
      </w:r>
      <w:r w:rsidRPr="00DB48BD">
        <w:rPr>
          <w:sz w:val="28"/>
          <w:szCs w:val="28"/>
        </w:rPr>
        <w:t xml:space="preserve">. </w:t>
      </w:r>
      <w:r w:rsidRPr="00DB48BD">
        <w:rPr>
          <w:sz w:val="28"/>
          <w:szCs w:val="28"/>
          <w:lang w:val="kk-KZ"/>
        </w:rPr>
        <w:t>Туындының  геометриялық мағынасы</w:t>
      </w:r>
      <w:r w:rsidRPr="00DB48BD">
        <w:rPr>
          <w:sz w:val="28"/>
          <w:szCs w:val="28"/>
        </w:rPr>
        <w:t xml:space="preserve">. </w:t>
      </w:r>
      <w:r w:rsidRPr="00DB48BD">
        <w:rPr>
          <w:sz w:val="28"/>
          <w:szCs w:val="28"/>
          <w:lang w:val="kk-KZ"/>
        </w:rPr>
        <w:t>Жанаманың және нормальдың ережелері</w:t>
      </w:r>
      <w:r w:rsidRPr="00DB48BD">
        <w:rPr>
          <w:sz w:val="28"/>
          <w:szCs w:val="28"/>
        </w:rPr>
        <w:t xml:space="preserve">. </w:t>
      </w:r>
      <w:r w:rsidRPr="00DB48BD">
        <w:rPr>
          <w:sz w:val="28"/>
          <w:szCs w:val="28"/>
          <w:lang w:val="kk-KZ"/>
        </w:rPr>
        <w:t>Арифметикалық амалдар мен байланысқан есептеулердің ережелері</w:t>
      </w:r>
      <w:r w:rsidRPr="00DB48BD">
        <w:rPr>
          <w:sz w:val="28"/>
          <w:szCs w:val="28"/>
        </w:rPr>
        <w:t xml:space="preserve">. </w:t>
      </w:r>
      <w:r w:rsidRPr="00DB48BD">
        <w:rPr>
          <w:sz w:val="28"/>
          <w:szCs w:val="28"/>
          <w:lang w:val="kk-KZ"/>
        </w:rPr>
        <w:t>Күрделі функцияның туындысы</w:t>
      </w:r>
      <w:r w:rsidRPr="00DB48BD">
        <w:rPr>
          <w:sz w:val="28"/>
          <w:szCs w:val="28"/>
        </w:rPr>
        <w:t xml:space="preserve">. </w:t>
      </w:r>
      <w:r w:rsidRPr="00DB48BD">
        <w:rPr>
          <w:sz w:val="28"/>
          <w:szCs w:val="28"/>
          <w:lang w:val="kk-KZ"/>
        </w:rPr>
        <w:t>Кері функцияның туындысы</w:t>
      </w:r>
      <w:r w:rsidRPr="00DB48BD">
        <w:rPr>
          <w:sz w:val="28"/>
          <w:szCs w:val="28"/>
        </w:rPr>
        <w:t xml:space="preserve">. </w:t>
      </w:r>
      <w:proofErr w:type="spellStart"/>
      <w:r w:rsidRPr="00DB48BD">
        <w:rPr>
          <w:sz w:val="28"/>
          <w:szCs w:val="28"/>
        </w:rPr>
        <w:t>Дифференци</w:t>
      </w:r>
      <w:proofErr w:type="spellEnd"/>
      <w:r w:rsidRPr="00DB48BD">
        <w:rPr>
          <w:sz w:val="28"/>
          <w:szCs w:val="28"/>
          <w:lang w:val="kk-KZ"/>
        </w:rPr>
        <w:t>ялдаулық және функция дифференциалы</w:t>
      </w:r>
      <w:r w:rsidRPr="00DB48BD">
        <w:rPr>
          <w:sz w:val="28"/>
          <w:szCs w:val="28"/>
        </w:rPr>
        <w:t>. Гипербол</w:t>
      </w:r>
      <w:r w:rsidRPr="00DB48BD">
        <w:rPr>
          <w:sz w:val="28"/>
          <w:szCs w:val="28"/>
          <w:lang w:val="kk-KZ"/>
        </w:rPr>
        <w:t>алық функциялар және олардың туындылары</w:t>
      </w:r>
      <w:r w:rsidRPr="00DB48BD">
        <w:rPr>
          <w:sz w:val="28"/>
          <w:szCs w:val="28"/>
        </w:rPr>
        <w:t xml:space="preserve">. </w:t>
      </w:r>
      <w:r w:rsidRPr="00DB48BD">
        <w:rPr>
          <w:sz w:val="28"/>
          <w:szCs w:val="28"/>
          <w:lang w:val="kk-KZ"/>
        </w:rPr>
        <w:t>Дифференциал пішінінің и</w:t>
      </w:r>
      <w:proofErr w:type="spellStart"/>
      <w:r w:rsidRPr="00DB48BD">
        <w:rPr>
          <w:sz w:val="28"/>
          <w:szCs w:val="28"/>
        </w:rPr>
        <w:t>нвариант</w:t>
      </w:r>
      <w:proofErr w:type="spellEnd"/>
      <w:r w:rsidRPr="00DB48BD">
        <w:rPr>
          <w:sz w:val="28"/>
          <w:szCs w:val="28"/>
          <w:lang w:val="kk-KZ"/>
        </w:rPr>
        <w:t>тылығы</w:t>
      </w:r>
      <w:r w:rsidRPr="00DB48BD">
        <w:rPr>
          <w:sz w:val="28"/>
          <w:szCs w:val="28"/>
        </w:rPr>
        <w:t xml:space="preserve">. </w:t>
      </w:r>
      <w:r w:rsidRPr="00DB48BD">
        <w:rPr>
          <w:sz w:val="28"/>
          <w:szCs w:val="28"/>
          <w:lang w:val="kk-KZ"/>
        </w:rPr>
        <w:t>Қосындының д</w:t>
      </w:r>
      <w:proofErr w:type="spellStart"/>
      <w:r w:rsidRPr="00DB48BD">
        <w:rPr>
          <w:sz w:val="28"/>
          <w:szCs w:val="28"/>
        </w:rPr>
        <w:t>ифференциал</w:t>
      </w:r>
      <w:proofErr w:type="spellEnd"/>
      <w:r w:rsidRPr="00DB48BD">
        <w:rPr>
          <w:sz w:val="28"/>
          <w:szCs w:val="28"/>
          <w:lang w:val="kk-KZ"/>
        </w:rPr>
        <w:t>ы, қөбейтіндісінің, бөліндісінің туындысы</w:t>
      </w:r>
      <w:r w:rsidRPr="00DB48BD">
        <w:rPr>
          <w:sz w:val="28"/>
          <w:szCs w:val="28"/>
        </w:rPr>
        <w:t xml:space="preserve">. </w:t>
      </w:r>
      <w:r w:rsidRPr="00DB48BD">
        <w:rPr>
          <w:sz w:val="28"/>
          <w:szCs w:val="28"/>
          <w:lang w:val="kk-KZ"/>
        </w:rPr>
        <w:t>Жоғары реттілік туындылары</w:t>
      </w:r>
      <w:r w:rsidRPr="00DB48BD">
        <w:rPr>
          <w:sz w:val="28"/>
          <w:szCs w:val="28"/>
        </w:rPr>
        <w:t xml:space="preserve">. </w:t>
      </w:r>
      <w:r w:rsidRPr="00DB48BD">
        <w:rPr>
          <w:sz w:val="28"/>
          <w:szCs w:val="28"/>
          <w:lang w:val="kk-KZ"/>
        </w:rPr>
        <w:t>Екінші ретті туындының м</w:t>
      </w:r>
      <w:proofErr w:type="spellStart"/>
      <w:r w:rsidRPr="00DB48BD">
        <w:rPr>
          <w:sz w:val="28"/>
          <w:szCs w:val="28"/>
        </w:rPr>
        <w:t>ехани</w:t>
      </w:r>
      <w:proofErr w:type="spellEnd"/>
      <w:r w:rsidRPr="00DB48BD">
        <w:rPr>
          <w:sz w:val="28"/>
          <w:szCs w:val="28"/>
          <w:lang w:val="kk-KZ"/>
        </w:rPr>
        <w:t>калық мағынасы</w:t>
      </w:r>
      <w:r w:rsidRPr="00DB48BD">
        <w:rPr>
          <w:sz w:val="28"/>
          <w:szCs w:val="28"/>
        </w:rPr>
        <w:t xml:space="preserve">. </w:t>
      </w:r>
      <w:r w:rsidRPr="00DB48BD">
        <w:rPr>
          <w:sz w:val="28"/>
          <w:szCs w:val="28"/>
          <w:lang w:val="kk-KZ"/>
        </w:rPr>
        <w:t>Жоғары ретті д</w:t>
      </w:r>
      <w:proofErr w:type="spellStart"/>
      <w:r w:rsidRPr="00DB48BD">
        <w:rPr>
          <w:sz w:val="28"/>
          <w:szCs w:val="28"/>
        </w:rPr>
        <w:t>ифференциал</w:t>
      </w:r>
      <w:proofErr w:type="spellEnd"/>
      <w:r w:rsidRPr="00DB48BD">
        <w:rPr>
          <w:sz w:val="28"/>
          <w:szCs w:val="28"/>
          <w:lang w:val="kk-KZ"/>
        </w:rPr>
        <w:t>дары</w:t>
      </w:r>
      <w:r w:rsidRPr="00DB48BD">
        <w:rPr>
          <w:sz w:val="28"/>
          <w:szCs w:val="28"/>
        </w:rPr>
        <w:t xml:space="preserve">. </w:t>
      </w:r>
      <w:r w:rsidRPr="00DB48BD">
        <w:rPr>
          <w:sz w:val="28"/>
          <w:szCs w:val="28"/>
          <w:lang w:val="kk-KZ"/>
        </w:rPr>
        <w:t>Параметрі берілген функциялардың туындысы</w:t>
      </w:r>
      <w:r w:rsidRPr="00DB48BD">
        <w:rPr>
          <w:sz w:val="28"/>
          <w:szCs w:val="28"/>
        </w:rPr>
        <w:t xml:space="preserve">. </w:t>
      </w:r>
      <w:r w:rsidRPr="00DB48BD">
        <w:rPr>
          <w:sz w:val="28"/>
          <w:szCs w:val="28"/>
          <w:lang w:val="kk-KZ"/>
        </w:rPr>
        <w:t>Дифференциалды есептеудің негізгі теоремалары</w:t>
      </w:r>
      <w:r w:rsidRPr="00DB48BD">
        <w:rPr>
          <w:sz w:val="28"/>
          <w:szCs w:val="28"/>
        </w:rPr>
        <w:t xml:space="preserve">. </w:t>
      </w:r>
      <w:proofErr w:type="spellStart"/>
      <w:r w:rsidRPr="00DB48BD">
        <w:rPr>
          <w:sz w:val="28"/>
          <w:szCs w:val="28"/>
        </w:rPr>
        <w:t>Лопитал</w:t>
      </w:r>
      <w:proofErr w:type="spellEnd"/>
      <w:r w:rsidRPr="00DB48BD">
        <w:rPr>
          <w:sz w:val="28"/>
          <w:szCs w:val="28"/>
          <w:lang w:val="kk-KZ"/>
        </w:rPr>
        <w:t>ь ережесі</w:t>
      </w:r>
      <w:r w:rsidRPr="00DB48BD">
        <w:rPr>
          <w:sz w:val="28"/>
          <w:szCs w:val="28"/>
        </w:rPr>
        <w:t xml:space="preserve">. </w:t>
      </w:r>
      <w:r w:rsidRPr="00DB48BD">
        <w:rPr>
          <w:sz w:val="28"/>
          <w:szCs w:val="28"/>
          <w:lang w:val="kk-KZ"/>
        </w:rPr>
        <w:t>Туындылардың г</w:t>
      </w:r>
      <w:proofErr w:type="spellStart"/>
      <w:r w:rsidRPr="00DB48BD">
        <w:rPr>
          <w:sz w:val="28"/>
          <w:szCs w:val="28"/>
        </w:rPr>
        <w:t>еометри</w:t>
      </w:r>
      <w:proofErr w:type="spellEnd"/>
      <w:r w:rsidRPr="00DB48BD">
        <w:rPr>
          <w:sz w:val="28"/>
          <w:szCs w:val="28"/>
          <w:lang w:val="kk-KZ"/>
        </w:rPr>
        <w:t xml:space="preserve">ялық және </w:t>
      </w:r>
      <w:proofErr w:type="spellStart"/>
      <w:r w:rsidRPr="00DB48BD">
        <w:rPr>
          <w:sz w:val="28"/>
          <w:szCs w:val="28"/>
        </w:rPr>
        <w:t>физи</w:t>
      </w:r>
      <w:proofErr w:type="spellEnd"/>
      <w:r w:rsidRPr="00DB48BD">
        <w:rPr>
          <w:sz w:val="28"/>
          <w:szCs w:val="28"/>
          <w:lang w:val="kk-KZ"/>
        </w:rPr>
        <w:t>калық қолданулары</w:t>
      </w:r>
      <w:r w:rsidRPr="00DB48BD">
        <w:rPr>
          <w:sz w:val="28"/>
          <w:szCs w:val="28"/>
        </w:rPr>
        <w:t xml:space="preserve">. </w:t>
      </w:r>
      <w:r w:rsidRPr="00DB48BD">
        <w:rPr>
          <w:sz w:val="28"/>
          <w:szCs w:val="28"/>
          <w:lang w:val="kk-KZ"/>
        </w:rPr>
        <w:t xml:space="preserve">Өсу, кему, </w:t>
      </w:r>
      <w:proofErr w:type="gramStart"/>
      <w:r w:rsidRPr="00DB48BD">
        <w:rPr>
          <w:sz w:val="28"/>
          <w:szCs w:val="28"/>
          <w:lang w:val="kk-KZ"/>
        </w:rPr>
        <w:t>экстремум</w:t>
      </w:r>
      <w:proofErr w:type="gramEnd"/>
      <w:r w:rsidRPr="00DB48BD">
        <w:rPr>
          <w:sz w:val="28"/>
          <w:szCs w:val="28"/>
          <w:lang w:val="kk-KZ"/>
        </w:rPr>
        <w:t>ға функция мінездемелерін зерттеу</w:t>
      </w:r>
      <w:r w:rsidRPr="00DB48BD">
        <w:rPr>
          <w:sz w:val="28"/>
          <w:szCs w:val="28"/>
        </w:rPr>
        <w:t>. Максимум</w:t>
      </w:r>
      <w:r w:rsidRPr="00DB48BD">
        <w:rPr>
          <w:sz w:val="28"/>
          <w:szCs w:val="28"/>
          <w:lang w:val="kk-KZ"/>
        </w:rPr>
        <w:t>дар мен</w:t>
      </w:r>
      <w:r w:rsidRPr="00DB48BD">
        <w:rPr>
          <w:sz w:val="28"/>
          <w:szCs w:val="28"/>
        </w:rPr>
        <w:t xml:space="preserve"> минимум</w:t>
      </w:r>
      <w:r w:rsidRPr="00DB48BD">
        <w:rPr>
          <w:sz w:val="28"/>
          <w:szCs w:val="28"/>
          <w:lang w:val="kk-KZ"/>
        </w:rPr>
        <w:t>дары</w:t>
      </w:r>
      <w:r w:rsidRPr="00DB48BD">
        <w:rPr>
          <w:sz w:val="28"/>
          <w:szCs w:val="28"/>
        </w:rPr>
        <w:t xml:space="preserve">. </w:t>
      </w:r>
      <w:r w:rsidRPr="00DB48BD">
        <w:rPr>
          <w:sz w:val="28"/>
          <w:szCs w:val="28"/>
          <w:lang w:val="kk-KZ"/>
        </w:rPr>
        <w:t xml:space="preserve">Функция графиктің </w:t>
      </w:r>
      <w:r w:rsidRPr="00DB48BD">
        <w:rPr>
          <w:sz w:val="28"/>
          <w:szCs w:val="28"/>
        </w:rPr>
        <w:t>д</w:t>
      </w:r>
      <w:r w:rsidRPr="00DB48BD">
        <w:rPr>
          <w:sz w:val="28"/>
          <w:szCs w:val="28"/>
          <w:lang w:val="kk-KZ"/>
        </w:rPr>
        <w:t>өнестілігі</w:t>
      </w:r>
      <w:r w:rsidRPr="00DB48BD">
        <w:rPr>
          <w:sz w:val="28"/>
          <w:szCs w:val="28"/>
        </w:rPr>
        <w:t xml:space="preserve"> графика функции. Точки перегиба. Асимптот</w:t>
      </w:r>
      <w:r w:rsidRPr="00DB48BD">
        <w:rPr>
          <w:sz w:val="28"/>
          <w:szCs w:val="28"/>
          <w:lang w:val="kk-KZ"/>
        </w:rPr>
        <w:t>алар</w:t>
      </w:r>
      <w:r w:rsidRPr="00DB48BD">
        <w:rPr>
          <w:sz w:val="28"/>
          <w:szCs w:val="28"/>
        </w:rPr>
        <w:t xml:space="preserve">ы. </w:t>
      </w:r>
      <w:r w:rsidRPr="00DB48BD">
        <w:rPr>
          <w:sz w:val="28"/>
          <w:szCs w:val="28"/>
          <w:lang w:val="kk-KZ"/>
        </w:rPr>
        <w:t>Функцияның толық зерттеудің жалпы сүлбасы</w:t>
      </w:r>
      <w:r w:rsidRPr="00DB48BD">
        <w:rPr>
          <w:sz w:val="28"/>
          <w:szCs w:val="28"/>
        </w:rPr>
        <w:t xml:space="preserve">. </w:t>
      </w:r>
      <w:r w:rsidRPr="00DB48BD">
        <w:rPr>
          <w:sz w:val="28"/>
          <w:szCs w:val="28"/>
          <w:lang w:val="kk-KZ"/>
        </w:rPr>
        <w:t>Кеңістік қысықтығына жанаманың және жазықтыққа нормальдің теңдеуі</w:t>
      </w:r>
      <w:r w:rsidRPr="00DB48BD">
        <w:rPr>
          <w:sz w:val="28"/>
          <w:szCs w:val="28"/>
        </w:rPr>
        <w:t xml:space="preserve">. </w:t>
      </w:r>
      <w:r w:rsidRPr="00DB48BD">
        <w:rPr>
          <w:sz w:val="28"/>
          <w:szCs w:val="28"/>
          <w:lang w:val="kk-KZ"/>
        </w:rPr>
        <w:t>Қисық сызықтын қысықтығы</w:t>
      </w:r>
      <w:r w:rsidRPr="00DB48BD">
        <w:rPr>
          <w:sz w:val="28"/>
          <w:szCs w:val="28"/>
        </w:rPr>
        <w:t xml:space="preserve">. </w:t>
      </w:r>
      <w:r w:rsidRPr="00DB48BD">
        <w:rPr>
          <w:sz w:val="28"/>
          <w:szCs w:val="28"/>
          <w:lang w:val="kk-KZ"/>
        </w:rPr>
        <w:t>Доға ұзындығының д</w:t>
      </w:r>
      <w:proofErr w:type="spellStart"/>
      <w:r w:rsidRPr="00DB48BD">
        <w:rPr>
          <w:sz w:val="28"/>
          <w:szCs w:val="28"/>
        </w:rPr>
        <w:t>ифференциал</w:t>
      </w:r>
      <w:proofErr w:type="spellEnd"/>
      <w:r w:rsidRPr="00DB48BD">
        <w:rPr>
          <w:sz w:val="28"/>
          <w:szCs w:val="28"/>
          <w:lang w:val="kk-KZ"/>
        </w:rPr>
        <w:t>ы</w:t>
      </w:r>
      <w:r w:rsidRPr="00DB48BD">
        <w:rPr>
          <w:sz w:val="28"/>
          <w:szCs w:val="28"/>
        </w:rPr>
        <w:t>.</w:t>
      </w:r>
    </w:p>
    <w:p w:rsidR="002D7D9D" w:rsidRPr="00DB48BD" w:rsidRDefault="002D7D9D" w:rsidP="004D79B0">
      <w:pPr>
        <w:tabs>
          <w:tab w:val="left" w:pos="0"/>
        </w:tabs>
        <w:jc w:val="both"/>
        <w:rPr>
          <w:b/>
          <w:sz w:val="28"/>
          <w:szCs w:val="28"/>
        </w:rPr>
      </w:pPr>
      <w:r w:rsidRPr="00DB48BD">
        <w:rPr>
          <w:b/>
          <w:sz w:val="28"/>
          <w:szCs w:val="28"/>
          <w:lang w:val="kk-KZ"/>
        </w:rPr>
        <w:t>1</w:t>
      </w:r>
      <w:r w:rsidRPr="00DB48BD">
        <w:rPr>
          <w:b/>
          <w:sz w:val="28"/>
          <w:szCs w:val="28"/>
        </w:rPr>
        <w:t>.</w:t>
      </w:r>
      <w:r w:rsidRPr="00DB48BD">
        <w:rPr>
          <w:b/>
          <w:sz w:val="28"/>
          <w:szCs w:val="28"/>
          <w:lang w:val="kk-KZ"/>
        </w:rPr>
        <w:t>4Бір айнымаланың функциясының и</w:t>
      </w:r>
      <w:proofErr w:type="spellStart"/>
      <w:r w:rsidRPr="00DB48BD">
        <w:rPr>
          <w:b/>
          <w:sz w:val="28"/>
          <w:szCs w:val="28"/>
        </w:rPr>
        <w:t>нтеграл</w:t>
      </w:r>
      <w:proofErr w:type="spellEnd"/>
      <w:r w:rsidRPr="00DB48BD">
        <w:rPr>
          <w:b/>
          <w:sz w:val="28"/>
          <w:szCs w:val="28"/>
          <w:lang w:val="kk-KZ"/>
        </w:rPr>
        <w:t>ды есептеуі(исчисление)</w:t>
      </w:r>
    </w:p>
    <w:p w:rsidR="002D7D9D" w:rsidRPr="00DB48BD" w:rsidRDefault="002D7D9D" w:rsidP="004D79B0">
      <w:pPr>
        <w:tabs>
          <w:tab w:val="left" w:pos="0"/>
        </w:tabs>
        <w:jc w:val="both"/>
        <w:rPr>
          <w:sz w:val="28"/>
          <w:szCs w:val="28"/>
          <w:lang w:val="kk-KZ"/>
        </w:rPr>
      </w:pPr>
      <w:r w:rsidRPr="00DB48BD">
        <w:rPr>
          <w:sz w:val="28"/>
          <w:szCs w:val="28"/>
          <w:lang w:val="kk-KZ"/>
        </w:rPr>
        <w:t xml:space="preserve">Алғашқы және анықталмалық </w:t>
      </w:r>
      <w:r w:rsidRPr="00DB48BD">
        <w:rPr>
          <w:sz w:val="28"/>
          <w:szCs w:val="28"/>
        </w:rPr>
        <w:t xml:space="preserve">интеграл. </w:t>
      </w:r>
      <w:r w:rsidRPr="00DB48BD">
        <w:rPr>
          <w:sz w:val="28"/>
          <w:szCs w:val="28"/>
          <w:lang w:val="kk-KZ"/>
        </w:rPr>
        <w:t>Анықталмаған интегралдың негізгі қасиеттері</w:t>
      </w:r>
      <w:r w:rsidRPr="00DB48BD">
        <w:rPr>
          <w:sz w:val="28"/>
          <w:szCs w:val="28"/>
        </w:rPr>
        <w:t xml:space="preserve">. </w:t>
      </w:r>
      <w:r w:rsidRPr="00DB48BD">
        <w:rPr>
          <w:sz w:val="28"/>
          <w:szCs w:val="28"/>
          <w:lang w:val="kk-KZ"/>
        </w:rPr>
        <w:t>Интегралдаудың негізгі әдістері</w:t>
      </w:r>
      <w:r w:rsidRPr="00DB48BD">
        <w:rPr>
          <w:sz w:val="28"/>
          <w:szCs w:val="28"/>
        </w:rPr>
        <w:t xml:space="preserve">. </w:t>
      </w:r>
      <w:r w:rsidRPr="00DB48BD">
        <w:rPr>
          <w:sz w:val="28"/>
          <w:szCs w:val="28"/>
          <w:lang w:val="kk-KZ"/>
        </w:rPr>
        <w:t>Айнымаланы ауыстыру әдісі</w:t>
      </w:r>
      <w:r w:rsidRPr="00DB48BD">
        <w:rPr>
          <w:sz w:val="28"/>
          <w:szCs w:val="28"/>
        </w:rPr>
        <w:t xml:space="preserve">. </w:t>
      </w:r>
      <w:r w:rsidRPr="00DB48BD">
        <w:rPr>
          <w:sz w:val="28"/>
          <w:szCs w:val="28"/>
          <w:lang w:val="kk-KZ"/>
        </w:rPr>
        <w:t xml:space="preserve">Бөліктер бойынша интегралдау әдістері. Қарапайым рационал бөлшектердің интегралдау әдістері. Рационалды бөлшектердің интегралдауы. Кейбір иррационалды өрнектердің интегриралдауы. Тригонометриялық өрнектердің интегралдауы. Анықтаулы интеграл. Анықтаулы интеграл ұғымына келтіретін есептер. Анықтаулы инетграл болу шарттары мен қасиеттері. Жоғарғы айнымалы шектері бар анықтаулы интграл. Ньютон-Лейбниц формуласы. Анықтаулы интеграл есептеудің негізгі әдістері. Меншікті емес интегралдары. Екінші ретті меншікті емес интегралдар. Анықтаулы интегралдың қосымшалары. </w:t>
      </w:r>
      <w:r w:rsidRPr="00DB48BD">
        <w:rPr>
          <w:sz w:val="28"/>
          <w:szCs w:val="28"/>
          <w:lang w:val="kk-KZ"/>
        </w:rPr>
        <w:lastRenderedPageBreak/>
        <w:t>Геометриялық қосымшалары. Қисықсызықты сектрдың ауданы. Доға ұзындығын емеспету. Айналу дене беттің ауданы мен көлемін есептеу. Инерция моменттерін, статикалық моменттерін және ауырлық центр координаттарын есептеу.</w:t>
      </w:r>
    </w:p>
    <w:p w:rsidR="002D7D9D" w:rsidRPr="00DB48BD" w:rsidRDefault="002D7D9D" w:rsidP="004D79B0">
      <w:pPr>
        <w:tabs>
          <w:tab w:val="left" w:pos="709"/>
        </w:tabs>
        <w:jc w:val="both"/>
        <w:rPr>
          <w:b/>
          <w:sz w:val="28"/>
          <w:szCs w:val="28"/>
          <w:lang w:val="kk-KZ"/>
        </w:rPr>
      </w:pPr>
    </w:p>
    <w:p w:rsidR="002D7D9D" w:rsidRPr="00DB48BD" w:rsidRDefault="002D7D9D" w:rsidP="004D79B0">
      <w:pPr>
        <w:tabs>
          <w:tab w:val="left" w:pos="709"/>
        </w:tabs>
        <w:jc w:val="both"/>
        <w:rPr>
          <w:b/>
          <w:sz w:val="28"/>
          <w:szCs w:val="28"/>
          <w:lang w:val="kk-KZ"/>
        </w:rPr>
      </w:pPr>
      <w:r w:rsidRPr="00DB48BD">
        <w:rPr>
          <w:b/>
          <w:sz w:val="28"/>
          <w:szCs w:val="28"/>
          <w:lang w:val="kk-KZ"/>
        </w:rPr>
        <w:t>Модуль 2 Бірнеше айнымалар функциясының дифференциалды және интегралды есептеуі</w:t>
      </w:r>
    </w:p>
    <w:p w:rsidR="002D7D9D" w:rsidRPr="00DB48BD" w:rsidRDefault="002D7D9D" w:rsidP="004D79B0">
      <w:pPr>
        <w:tabs>
          <w:tab w:val="left" w:pos="0"/>
        </w:tabs>
        <w:jc w:val="both"/>
        <w:rPr>
          <w:b/>
          <w:sz w:val="28"/>
          <w:szCs w:val="28"/>
          <w:lang w:val="kk-KZ"/>
        </w:rPr>
      </w:pPr>
      <w:r w:rsidRPr="00DB48BD">
        <w:rPr>
          <w:b/>
          <w:sz w:val="28"/>
          <w:szCs w:val="28"/>
          <w:lang w:val="kk-KZ"/>
        </w:rPr>
        <w:t xml:space="preserve">2.1 Бірнеше айнымалар функциялардың дифференциалды есептелінуі </w:t>
      </w:r>
    </w:p>
    <w:p w:rsidR="002D7D9D" w:rsidRPr="00DB48BD" w:rsidRDefault="002D7D9D" w:rsidP="004D79B0">
      <w:pPr>
        <w:tabs>
          <w:tab w:val="left" w:pos="0"/>
        </w:tabs>
        <w:jc w:val="both"/>
        <w:rPr>
          <w:sz w:val="28"/>
          <w:szCs w:val="28"/>
          <w:lang w:val="kk-KZ"/>
        </w:rPr>
      </w:pPr>
      <w:r w:rsidRPr="00DB48BD">
        <w:rPr>
          <w:sz w:val="28"/>
          <w:szCs w:val="28"/>
          <w:lang w:val="kk-KZ"/>
        </w:rPr>
        <w:t xml:space="preserve">Н-өлшемді евклидтті кеңістік туралы ұғымы. Бірнеше айнымалар функция ұғымы. Шек және </w:t>
      </w:r>
      <w:r w:rsidR="00DB48BD">
        <w:rPr>
          <w:sz w:val="28"/>
          <w:szCs w:val="28"/>
          <w:lang w:val="kk-KZ"/>
        </w:rPr>
        <w:t>ү</w:t>
      </w:r>
      <w:bookmarkStart w:id="0" w:name="_GoBack"/>
      <w:bookmarkEnd w:id="0"/>
      <w:r w:rsidRPr="00DB48BD">
        <w:rPr>
          <w:sz w:val="28"/>
          <w:szCs w:val="28"/>
          <w:lang w:val="kk-KZ"/>
        </w:rPr>
        <w:t>здіксіздік. Бірнеше айнымалар функциялардың дербес туындылары. Екі айнымалар функциясының геометриялық мағынасы. Н-айнымалы функцилардың дифференциалы және дифференциялдылығы. Күрделі функциялардың дифференциалдылығы. Бағыт бойынша туынды. Градиент. Дербес туындылар және жоғары ретті дифференциалдар.</w:t>
      </w:r>
    </w:p>
    <w:p w:rsidR="002D7D9D" w:rsidRPr="00DB48BD" w:rsidRDefault="002D7D9D" w:rsidP="004D79B0">
      <w:pPr>
        <w:tabs>
          <w:tab w:val="left" w:pos="0"/>
        </w:tabs>
        <w:jc w:val="both"/>
        <w:rPr>
          <w:b/>
          <w:sz w:val="28"/>
          <w:szCs w:val="28"/>
          <w:lang w:val="kk-KZ"/>
        </w:rPr>
      </w:pPr>
      <w:r w:rsidRPr="00DB48BD">
        <w:rPr>
          <w:b/>
          <w:sz w:val="28"/>
          <w:szCs w:val="28"/>
          <w:lang w:val="kk-KZ"/>
        </w:rPr>
        <w:t>2.2 Бірнеше айнымалар функциялардың интегралды есептеулері</w:t>
      </w:r>
    </w:p>
    <w:p w:rsidR="002D7D9D" w:rsidRPr="00DB48BD" w:rsidRDefault="002D7D9D" w:rsidP="004D79B0">
      <w:pPr>
        <w:tabs>
          <w:tab w:val="left" w:pos="0"/>
        </w:tabs>
        <w:jc w:val="both"/>
        <w:rPr>
          <w:sz w:val="28"/>
          <w:szCs w:val="28"/>
        </w:rPr>
      </w:pPr>
      <w:r w:rsidRPr="00DB48BD">
        <w:rPr>
          <w:sz w:val="28"/>
          <w:szCs w:val="28"/>
          <w:lang w:val="kk-KZ"/>
        </w:rPr>
        <w:t xml:space="preserve">Қос </w:t>
      </w:r>
      <w:r w:rsidRPr="00DB48BD">
        <w:rPr>
          <w:sz w:val="28"/>
          <w:szCs w:val="28"/>
        </w:rPr>
        <w:t xml:space="preserve">интеграл. </w:t>
      </w:r>
      <w:r w:rsidRPr="00DB48BD">
        <w:rPr>
          <w:sz w:val="28"/>
          <w:szCs w:val="28"/>
          <w:lang w:val="kk-KZ"/>
        </w:rPr>
        <w:t xml:space="preserve">Екі еселі </w:t>
      </w:r>
      <w:r w:rsidRPr="00DB48BD">
        <w:rPr>
          <w:sz w:val="28"/>
          <w:szCs w:val="28"/>
        </w:rPr>
        <w:t xml:space="preserve">интеграл. </w:t>
      </w:r>
      <w:r w:rsidRPr="00DB48BD">
        <w:rPr>
          <w:sz w:val="28"/>
          <w:szCs w:val="28"/>
          <w:lang w:val="kk-KZ"/>
        </w:rPr>
        <w:t xml:space="preserve">Полярлы координаттардағы екіеселі </w:t>
      </w:r>
      <w:r w:rsidRPr="00DB48BD">
        <w:rPr>
          <w:sz w:val="28"/>
          <w:szCs w:val="28"/>
        </w:rPr>
        <w:t xml:space="preserve">интеграл. </w:t>
      </w:r>
      <w:r w:rsidRPr="00DB48BD">
        <w:rPr>
          <w:sz w:val="28"/>
          <w:szCs w:val="28"/>
          <w:lang w:val="kk-KZ"/>
        </w:rPr>
        <w:t>Интегралдау реттің ауысуы</w:t>
      </w:r>
      <w:r w:rsidRPr="00DB48BD">
        <w:rPr>
          <w:sz w:val="28"/>
          <w:szCs w:val="28"/>
        </w:rPr>
        <w:t xml:space="preserve">. </w:t>
      </w:r>
      <w:r w:rsidRPr="00DB48BD">
        <w:rPr>
          <w:sz w:val="28"/>
          <w:szCs w:val="28"/>
          <w:lang w:val="kk-KZ"/>
        </w:rPr>
        <w:t xml:space="preserve">Үш еселі </w:t>
      </w:r>
      <w:r w:rsidRPr="00DB48BD">
        <w:rPr>
          <w:sz w:val="28"/>
          <w:szCs w:val="28"/>
        </w:rPr>
        <w:t xml:space="preserve">интеграл. </w:t>
      </w:r>
      <w:r w:rsidRPr="00DB48BD">
        <w:rPr>
          <w:sz w:val="28"/>
          <w:szCs w:val="28"/>
          <w:lang w:val="kk-KZ"/>
        </w:rPr>
        <w:t>Қисық сызықты координаттардағы үштік интеграл</w:t>
      </w:r>
      <w:r w:rsidRPr="00DB48BD">
        <w:rPr>
          <w:sz w:val="28"/>
          <w:szCs w:val="28"/>
        </w:rPr>
        <w:t xml:space="preserve">. </w:t>
      </w:r>
      <w:r w:rsidRPr="00DB48BD">
        <w:rPr>
          <w:sz w:val="28"/>
          <w:szCs w:val="28"/>
          <w:lang w:val="kk-KZ"/>
        </w:rPr>
        <w:t xml:space="preserve">Қисық сызықты </w:t>
      </w:r>
      <w:r w:rsidRPr="00DB48BD">
        <w:rPr>
          <w:sz w:val="28"/>
          <w:szCs w:val="28"/>
        </w:rPr>
        <w:t xml:space="preserve">интеграл. </w:t>
      </w:r>
      <w:r w:rsidRPr="00DB48BD">
        <w:rPr>
          <w:sz w:val="28"/>
          <w:szCs w:val="28"/>
          <w:lang w:val="kk-KZ"/>
        </w:rPr>
        <w:t>Қисық сызықты интегралдың есептеуі.</w:t>
      </w:r>
    </w:p>
    <w:p w:rsidR="002D7D9D" w:rsidRPr="00DB48BD" w:rsidRDefault="002D7D9D" w:rsidP="004D79B0">
      <w:pPr>
        <w:tabs>
          <w:tab w:val="left" w:pos="709"/>
        </w:tabs>
        <w:jc w:val="both"/>
        <w:rPr>
          <w:b/>
          <w:sz w:val="28"/>
          <w:szCs w:val="28"/>
          <w:lang w:val="kk-KZ"/>
        </w:rPr>
      </w:pPr>
      <w:r w:rsidRPr="00DB48BD">
        <w:rPr>
          <w:b/>
          <w:sz w:val="28"/>
          <w:szCs w:val="28"/>
          <w:lang w:val="kk-KZ"/>
        </w:rPr>
        <w:t>2.3Қатарлар</w:t>
      </w:r>
    </w:p>
    <w:p w:rsidR="002D7D9D" w:rsidRPr="00DB48BD" w:rsidRDefault="002D7D9D" w:rsidP="004D79B0">
      <w:pPr>
        <w:tabs>
          <w:tab w:val="left" w:pos="0"/>
        </w:tabs>
        <w:jc w:val="both"/>
        <w:rPr>
          <w:sz w:val="28"/>
          <w:szCs w:val="28"/>
          <w:lang w:val="kk-KZ"/>
        </w:rPr>
      </w:pPr>
      <w:r w:rsidRPr="00DB48BD">
        <w:rPr>
          <w:sz w:val="28"/>
          <w:szCs w:val="28"/>
          <w:lang w:val="kk-KZ"/>
        </w:rPr>
        <w:t>Санды қатарлар. Қатар қосындысы. Санды қатардың келтірудің қажетті белгісі. Санды қатардың жеткілікті шарттары. Коши белгісі. Интегралды белгісі. Таңбаайнымалар қатарлары. Таңбаауыспалы қатарлары. Функционалды қатарлары. Мажорленетін қатарлары. Қатар қосындысының үздіксіздігі. Функционалды қатарлардың интегралдануы және дифференциалдану. Дәрежелі қатарлары. х-а дәрежелер қатарлары. Тэйлор және Маклорен қатарлары. Тэйлор және Маклорен қатарларына кейбір функцияны жіктеу. Биномиалды қатарлар. Фурье қатарлары. Фурье коэффициенттері. Фурье қатарына жіктеу.</w:t>
      </w:r>
    </w:p>
    <w:p w:rsidR="002D7D9D" w:rsidRPr="00DB48BD" w:rsidRDefault="002D7D9D" w:rsidP="004D79B0">
      <w:pPr>
        <w:tabs>
          <w:tab w:val="left" w:pos="0"/>
        </w:tabs>
        <w:jc w:val="both"/>
        <w:rPr>
          <w:b/>
          <w:sz w:val="28"/>
          <w:szCs w:val="28"/>
          <w:lang w:val="kk-KZ"/>
        </w:rPr>
        <w:sectPr w:rsidR="002D7D9D" w:rsidRPr="00DB48BD" w:rsidSect="00D35F5D">
          <w:pgSz w:w="11906" w:h="16838"/>
          <w:pgMar w:top="1134" w:right="851" w:bottom="1134" w:left="1134" w:header="709" w:footer="709" w:gutter="0"/>
          <w:cols w:space="708"/>
          <w:docGrid w:linePitch="360"/>
        </w:sectPr>
      </w:pPr>
    </w:p>
    <w:p w:rsidR="002D7D9D" w:rsidRPr="00DB48BD" w:rsidRDefault="002D7D9D" w:rsidP="004D79B0">
      <w:pPr>
        <w:tabs>
          <w:tab w:val="left" w:pos="709"/>
        </w:tabs>
        <w:ind w:firstLine="709"/>
        <w:jc w:val="both"/>
        <w:rPr>
          <w:sz w:val="28"/>
          <w:szCs w:val="28"/>
          <w:lang w:val="kk-KZ"/>
        </w:rPr>
      </w:pPr>
      <w:r w:rsidRPr="00DB48BD">
        <w:rPr>
          <w:b/>
          <w:sz w:val="28"/>
          <w:szCs w:val="28"/>
          <w:lang w:val="kk-KZ"/>
        </w:rPr>
        <w:lastRenderedPageBreak/>
        <w:t>3 Ұсынылатын әдебиеттер тізімі</w:t>
      </w:r>
    </w:p>
    <w:p w:rsidR="002D7D9D" w:rsidRPr="00DB48BD" w:rsidRDefault="002D7D9D" w:rsidP="004D79B0">
      <w:pPr>
        <w:tabs>
          <w:tab w:val="left" w:pos="709"/>
        </w:tabs>
        <w:ind w:firstLine="709"/>
        <w:jc w:val="both"/>
        <w:rPr>
          <w:b/>
          <w:sz w:val="28"/>
          <w:szCs w:val="28"/>
          <w:lang w:val="kk-KZ"/>
        </w:rPr>
      </w:pPr>
    </w:p>
    <w:p w:rsidR="002D7D9D" w:rsidRPr="00DB48BD" w:rsidRDefault="002D7D9D" w:rsidP="004D79B0">
      <w:pPr>
        <w:pStyle w:val="2"/>
        <w:tabs>
          <w:tab w:val="left" w:pos="709"/>
        </w:tabs>
        <w:spacing w:line="240" w:lineRule="auto"/>
        <w:ind w:firstLine="709"/>
        <w:rPr>
          <w:b/>
          <w:sz w:val="28"/>
          <w:szCs w:val="28"/>
          <w:lang w:val="kk-KZ"/>
        </w:rPr>
      </w:pPr>
      <w:r w:rsidRPr="00DB48BD">
        <w:rPr>
          <w:b/>
          <w:sz w:val="28"/>
          <w:szCs w:val="28"/>
          <w:lang w:val="kk-KZ"/>
        </w:rPr>
        <w:t>Негізгі:</w:t>
      </w:r>
    </w:p>
    <w:p w:rsidR="002D7D9D" w:rsidRPr="00DB48BD" w:rsidRDefault="002D7D9D" w:rsidP="00146AFE">
      <w:pPr>
        <w:tabs>
          <w:tab w:val="left" w:pos="540"/>
        </w:tabs>
        <w:ind w:left="360"/>
        <w:jc w:val="both"/>
        <w:rPr>
          <w:sz w:val="28"/>
          <w:szCs w:val="28"/>
        </w:rPr>
      </w:pPr>
      <w:r w:rsidRPr="00DB48BD">
        <w:rPr>
          <w:sz w:val="28"/>
          <w:szCs w:val="28"/>
          <w:lang w:val="kk-KZ"/>
        </w:rPr>
        <w:t xml:space="preserve">1 Пискунов Н.С. Дифференциальное и интегральное исчисления. </w:t>
      </w:r>
      <w:r w:rsidRPr="00DB48BD">
        <w:rPr>
          <w:sz w:val="28"/>
          <w:szCs w:val="28"/>
        </w:rPr>
        <w:t xml:space="preserve">Учебник для </w:t>
      </w:r>
      <w:proofErr w:type="spellStart"/>
      <w:r w:rsidRPr="00DB48BD">
        <w:rPr>
          <w:sz w:val="28"/>
          <w:szCs w:val="28"/>
        </w:rPr>
        <w:t>ВТУЗов</w:t>
      </w:r>
      <w:proofErr w:type="spellEnd"/>
      <w:r w:rsidRPr="00DB48BD">
        <w:rPr>
          <w:sz w:val="28"/>
          <w:szCs w:val="28"/>
        </w:rPr>
        <w:t xml:space="preserve"> в 2-х томах. 13-е издание. М.: Наука 1985</w:t>
      </w:r>
    </w:p>
    <w:p w:rsidR="002D7D9D" w:rsidRPr="00DB48BD" w:rsidRDefault="002D7D9D" w:rsidP="00146AFE">
      <w:pPr>
        <w:tabs>
          <w:tab w:val="left" w:pos="540"/>
        </w:tabs>
        <w:ind w:left="360"/>
        <w:rPr>
          <w:sz w:val="28"/>
          <w:szCs w:val="28"/>
        </w:rPr>
      </w:pPr>
      <w:r w:rsidRPr="00DB48BD">
        <w:rPr>
          <w:sz w:val="28"/>
          <w:szCs w:val="28"/>
        </w:rPr>
        <w:t xml:space="preserve">2 Ильин В. А., Садовничий В.А., </w:t>
      </w:r>
      <w:proofErr w:type="spellStart"/>
      <w:r w:rsidRPr="00DB48BD">
        <w:rPr>
          <w:sz w:val="28"/>
          <w:szCs w:val="28"/>
        </w:rPr>
        <w:t>Сендов</w:t>
      </w:r>
      <w:proofErr w:type="spellEnd"/>
      <w:r w:rsidRPr="00DB48BD">
        <w:rPr>
          <w:sz w:val="28"/>
          <w:szCs w:val="28"/>
        </w:rPr>
        <w:t xml:space="preserve"> Б., Математический анализ, т. 1. –М.: МГУ,  2004. -660 с.</w:t>
      </w:r>
    </w:p>
    <w:p w:rsidR="002D7D9D" w:rsidRPr="00DB48BD" w:rsidRDefault="002D7D9D" w:rsidP="00146AFE">
      <w:pPr>
        <w:tabs>
          <w:tab w:val="left" w:pos="540"/>
        </w:tabs>
        <w:ind w:left="360"/>
        <w:jc w:val="both"/>
        <w:rPr>
          <w:sz w:val="28"/>
          <w:szCs w:val="28"/>
        </w:rPr>
      </w:pPr>
      <w:r w:rsidRPr="00DB48BD">
        <w:rPr>
          <w:sz w:val="28"/>
          <w:szCs w:val="28"/>
          <w:shd w:val="clear" w:color="auto" w:fill="FFFFF9"/>
        </w:rPr>
        <w:t xml:space="preserve">3 Кудрявцев Л.Д. Краткий курс математического анализа. В 2-х томах. Учебник. 3-е изд. </w:t>
      </w:r>
      <w:proofErr w:type="spellStart"/>
      <w:r w:rsidRPr="00DB48BD">
        <w:rPr>
          <w:sz w:val="28"/>
          <w:szCs w:val="28"/>
          <w:shd w:val="clear" w:color="auto" w:fill="FFFFF9"/>
        </w:rPr>
        <w:t>Перераб</w:t>
      </w:r>
      <w:proofErr w:type="spellEnd"/>
      <w:r w:rsidRPr="00DB48BD">
        <w:rPr>
          <w:sz w:val="28"/>
          <w:szCs w:val="28"/>
          <w:shd w:val="clear" w:color="auto" w:fill="FFFFF9"/>
        </w:rPr>
        <w:t>. 2005</w:t>
      </w:r>
    </w:p>
    <w:p w:rsidR="002D7D9D" w:rsidRPr="00DB48BD" w:rsidRDefault="002D7D9D" w:rsidP="00146AFE">
      <w:pPr>
        <w:tabs>
          <w:tab w:val="left" w:pos="540"/>
        </w:tabs>
        <w:ind w:left="360"/>
        <w:jc w:val="both"/>
        <w:rPr>
          <w:sz w:val="28"/>
          <w:szCs w:val="28"/>
        </w:rPr>
      </w:pPr>
      <w:r w:rsidRPr="00DB48BD">
        <w:rPr>
          <w:sz w:val="28"/>
          <w:szCs w:val="28"/>
        </w:rPr>
        <w:t xml:space="preserve">4 </w:t>
      </w:r>
      <w:proofErr w:type="spellStart"/>
      <w:r w:rsidRPr="00DB48BD">
        <w:rPr>
          <w:sz w:val="28"/>
          <w:szCs w:val="28"/>
        </w:rPr>
        <w:t>Демидович</w:t>
      </w:r>
      <w:proofErr w:type="spellEnd"/>
      <w:r w:rsidRPr="00DB48BD">
        <w:rPr>
          <w:sz w:val="28"/>
          <w:szCs w:val="28"/>
        </w:rPr>
        <w:t xml:space="preserve"> Б.П. Сборник задач и упражнений по математическому анализу. - М.: Наука, 1997. – 527 с.</w:t>
      </w:r>
    </w:p>
    <w:p w:rsidR="002D7D9D" w:rsidRPr="00DB48BD" w:rsidRDefault="002D7D9D" w:rsidP="004D79B0">
      <w:pPr>
        <w:ind w:firstLine="709"/>
        <w:jc w:val="both"/>
        <w:rPr>
          <w:b/>
          <w:sz w:val="28"/>
          <w:szCs w:val="28"/>
        </w:rPr>
      </w:pPr>
    </w:p>
    <w:p w:rsidR="002D7D9D" w:rsidRPr="00DB48BD" w:rsidRDefault="002D7D9D" w:rsidP="004D79B0">
      <w:pPr>
        <w:ind w:firstLine="709"/>
        <w:jc w:val="both"/>
        <w:rPr>
          <w:b/>
          <w:sz w:val="28"/>
          <w:szCs w:val="28"/>
        </w:rPr>
      </w:pPr>
      <w:r w:rsidRPr="00DB48BD">
        <w:rPr>
          <w:b/>
          <w:sz w:val="28"/>
          <w:szCs w:val="28"/>
          <w:lang w:val="kk-KZ"/>
        </w:rPr>
        <w:t>Қосымша</w:t>
      </w:r>
      <w:r w:rsidRPr="00DB48BD">
        <w:rPr>
          <w:b/>
          <w:sz w:val="28"/>
          <w:szCs w:val="28"/>
        </w:rPr>
        <w:t>:</w:t>
      </w:r>
    </w:p>
    <w:p w:rsidR="002D7D9D" w:rsidRPr="00DB48BD" w:rsidRDefault="002D7D9D" w:rsidP="00146AFE">
      <w:pPr>
        <w:ind w:left="405"/>
        <w:jc w:val="both"/>
        <w:rPr>
          <w:sz w:val="28"/>
          <w:szCs w:val="28"/>
        </w:rPr>
      </w:pPr>
      <w:r w:rsidRPr="00DB48BD">
        <w:rPr>
          <w:sz w:val="28"/>
          <w:szCs w:val="28"/>
        </w:rPr>
        <w:t xml:space="preserve">5 Фихтенгольц Г.М. Курс дифференциального и интегрального </w:t>
      </w:r>
      <w:proofErr w:type="spellStart"/>
      <w:r w:rsidRPr="00DB48BD">
        <w:rPr>
          <w:sz w:val="28"/>
          <w:szCs w:val="28"/>
        </w:rPr>
        <w:t>исчисления</w:t>
      </w:r>
      <w:proofErr w:type="gramStart"/>
      <w:r w:rsidRPr="00DB48BD">
        <w:rPr>
          <w:sz w:val="28"/>
          <w:szCs w:val="28"/>
        </w:rPr>
        <w:t>.т</w:t>
      </w:r>
      <w:proofErr w:type="spellEnd"/>
      <w:proofErr w:type="gramEnd"/>
      <w:r w:rsidRPr="00DB48BD">
        <w:rPr>
          <w:sz w:val="28"/>
          <w:szCs w:val="28"/>
        </w:rPr>
        <w:t>. 1. -</w:t>
      </w:r>
      <w:proofErr w:type="spellStart"/>
      <w:r w:rsidRPr="00DB48BD">
        <w:rPr>
          <w:sz w:val="28"/>
          <w:szCs w:val="28"/>
        </w:rPr>
        <w:t>М.:Наука</w:t>
      </w:r>
      <w:proofErr w:type="spellEnd"/>
      <w:r w:rsidRPr="00DB48BD">
        <w:rPr>
          <w:sz w:val="28"/>
          <w:szCs w:val="28"/>
        </w:rPr>
        <w:t>, 19</w:t>
      </w:r>
      <w:r w:rsidRPr="00DB48BD">
        <w:rPr>
          <w:sz w:val="28"/>
          <w:szCs w:val="28"/>
          <w:lang w:val="kk-KZ"/>
        </w:rPr>
        <w:t>9</w:t>
      </w:r>
      <w:r w:rsidRPr="00DB48BD">
        <w:rPr>
          <w:sz w:val="28"/>
          <w:szCs w:val="28"/>
        </w:rPr>
        <w:t>9.- 607 с.</w:t>
      </w:r>
    </w:p>
    <w:p w:rsidR="002D7D9D" w:rsidRPr="00DB48BD" w:rsidRDefault="002D7D9D" w:rsidP="00146AFE">
      <w:pPr>
        <w:ind w:left="360"/>
        <w:jc w:val="both"/>
        <w:rPr>
          <w:sz w:val="28"/>
          <w:szCs w:val="28"/>
        </w:rPr>
      </w:pPr>
      <w:r w:rsidRPr="00DB48BD">
        <w:rPr>
          <w:sz w:val="28"/>
          <w:szCs w:val="28"/>
          <w:shd w:val="clear" w:color="auto" w:fill="FFFFF9"/>
        </w:rPr>
        <w:t>6 Никольский С. М. Курс математического анализа. Учебник для вузов. 6-е изд., стереотип. 2001 год. 592 стр.</w:t>
      </w:r>
    </w:p>
    <w:p w:rsidR="002D7D9D" w:rsidRPr="00DB48BD" w:rsidRDefault="002D7D9D" w:rsidP="004D79B0">
      <w:pPr>
        <w:ind w:left="360"/>
        <w:jc w:val="both"/>
        <w:rPr>
          <w:sz w:val="28"/>
          <w:szCs w:val="28"/>
        </w:rPr>
      </w:pPr>
    </w:p>
    <w:p w:rsidR="002D7D9D" w:rsidRPr="00DB48BD" w:rsidRDefault="002D7D9D" w:rsidP="004D79B0">
      <w:pPr>
        <w:ind w:left="360" w:firstLine="207"/>
        <w:jc w:val="both"/>
        <w:rPr>
          <w:b/>
          <w:sz w:val="28"/>
          <w:szCs w:val="28"/>
          <w:lang w:val="kk-KZ"/>
        </w:rPr>
      </w:pPr>
      <w:r w:rsidRPr="00DB48BD">
        <w:rPr>
          <w:b/>
          <w:sz w:val="28"/>
          <w:szCs w:val="28"/>
          <w:lang w:val="kk-KZ"/>
        </w:rPr>
        <w:t>Қосымша</w:t>
      </w:r>
    </w:p>
    <w:p w:rsidR="002D7D9D" w:rsidRPr="00DB48BD" w:rsidRDefault="002D7D9D" w:rsidP="004D79B0">
      <w:pPr>
        <w:tabs>
          <w:tab w:val="left" w:pos="709"/>
        </w:tabs>
        <w:ind w:firstLine="709"/>
        <w:jc w:val="both"/>
        <w:rPr>
          <w:b/>
          <w:sz w:val="28"/>
          <w:szCs w:val="28"/>
        </w:rPr>
      </w:pPr>
    </w:p>
    <w:p w:rsidR="002D7D9D" w:rsidRPr="00DB48BD" w:rsidRDefault="002D7D9D" w:rsidP="004D79B0">
      <w:pPr>
        <w:ind w:firstLine="567"/>
        <w:rPr>
          <w:sz w:val="28"/>
          <w:szCs w:val="28"/>
          <w:lang w:val="kk-KZ"/>
        </w:rPr>
      </w:pPr>
      <w:r w:rsidRPr="00DB48BD">
        <w:rPr>
          <w:sz w:val="28"/>
          <w:szCs w:val="28"/>
          <w:lang w:val="kk-KZ"/>
        </w:rPr>
        <w:t>Білім алушылар үшін пән бойынша оқыту бағдарламасы</w:t>
      </w:r>
    </w:p>
    <w:p w:rsidR="002D7D9D" w:rsidRPr="00DB48BD" w:rsidRDefault="002D7D9D" w:rsidP="004D79B0">
      <w:pPr>
        <w:ind w:firstLine="567"/>
        <w:rPr>
          <w:b/>
          <w:sz w:val="28"/>
          <w:szCs w:val="28"/>
        </w:rPr>
      </w:pPr>
    </w:p>
    <w:p w:rsidR="002D7D9D" w:rsidRPr="00DB48BD" w:rsidRDefault="002D7D9D" w:rsidP="004D79B0">
      <w:pPr>
        <w:jc w:val="center"/>
        <w:rPr>
          <w:b/>
          <w:sz w:val="28"/>
          <w:szCs w:val="28"/>
        </w:rPr>
      </w:pPr>
    </w:p>
    <w:p w:rsidR="002D7D9D" w:rsidRPr="00DB48BD" w:rsidRDefault="002D7D9D" w:rsidP="004D79B0">
      <w:pPr>
        <w:jc w:val="center"/>
        <w:rPr>
          <w:b/>
          <w:sz w:val="28"/>
          <w:szCs w:val="28"/>
        </w:rPr>
      </w:pPr>
    </w:p>
    <w:p w:rsidR="002D7D9D" w:rsidRPr="00DB48BD" w:rsidRDefault="002D7D9D" w:rsidP="004D79B0">
      <w:pPr>
        <w:jc w:val="center"/>
        <w:rPr>
          <w:b/>
          <w:sz w:val="28"/>
          <w:szCs w:val="28"/>
        </w:rPr>
      </w:pPr>
    </w:p>
    <w:p w:rsidR="002D7D9D" w:rsidRPr="00DB48BD" w:rsidRDefault="002D7D9D" w:rsidP="004D79B0">
      <w:pPr>
        <w:jc w:val="center"/>
        <w:rPr>
          <w:b/>
          <w:sz w:val="28"/>
          <w:szCs w:val="28"/>
        </w:rPr>
      </w:pPr>
    </w:p>
    <w:p w:rsidR="002D7D9D" w:rsidRPr="00DB48BD" w:rsidRDefault="002D7D9D" w:rsidP="004D79B0">
      <w:pPr>
        <w:jc w:val="center"/>
        <w:rPr>
          <w:b/>
          <w:sz w:val="28"/>
          <w:szCs w:val="28"/>
        </w:rPr>
      </w:pPr>
    </w:p>
    <w:p w:rsidR="002D7D9D" w:rsidRPr="00DB48BD" w:rsidRDefault="002D7D9D" w:rsidP="004D79B0">
      <w:pPr>
        <w:jc w:val="center"/>
        <w:rPr>
          <w:b/>
          <w:sz w:val="28"/>
          <w:szCs w:val="28"/>
        </w:rPr>
      </w:pPr>
    </w:p>
    <w:p w:rsidR="002D7D9D" w:rsidRPr="00DB48BD" w:rsidRDefault="002D7D9D" w:rsidP="004D79B0">
      <w:pPr>
        <w:jc w:val="center"/>
        <w:rPr>
          <w:b/>
          <w:sz w:val="28"/>
          <w:szCs w:val="28"/>
        </w:rPr>
      </w:pPr>
    </w:p>
    <w:p w:rsidR="002D7D9D" w:rsidRPr="00DB48BD" w:rsidRDefault="002D7D9D" w:rsidP="004D79B0">
      <w:pPr>
        <w:jc w:val="center"/>
        <w:rPr>
          <w:b/>
          <w:sz w:val="28"/>
          <w:szCs w:val="28"/>
        </w:rPr>
      </w:pPr>
    </w:p>
    <w:p w:rsidR="002D7D9D" w:rsidRPr="00DB48BD" w:rsidRDefault="002D7D9D" w:rsidP="004D79B0">
      <w:pPr>
        <w:jc w:val="center"/>
        <w:rPr>
          <w:b/>
          <w:sz w:val="28"/>
          <w:szCs w:val="28"/>
        </w:rPr>
      </w:pPr>
    </w:p>
    <w:p w:rsidR="002D7D9D" w:rsidRPr="00DB48BD" w:rsidRDefault="002D7D9D" w:rsidP="004D79B0">
      <w:pPr>
        <w:rPr>
          <w:sz w:val="28"/>
          <w:szCs w:val="28"/>
        </w:rPr>
      </w:pPr>
    </w:p>
    <w:p w:rsidR="002D7D9D" w:rsidRPr="00DB48BD" w:rsidRDefault="002D7D9D" w:rsidP="004D79B0">
      <w:pPr>
        <w:rPr>
          <w:sz w:val="28"/>
          <w:szCs w:val="28"/>
        </w:rPr>
      </w:pPr>
    </w:p>
    <w:sectPr w:rsidR="002D7D9D" w:rsidRPr="00DB48BD" w:rsidSect="00AF60C7">
      <w:footerReference w:type="default" r:id="rId8"/>
      <w:pgSz w:w="11906" w:h="16838"/>
      <w:pgMar w:top="1134" w:right="851" w:bottom="1134" w:left="12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A7D" w:rsidRDefault="00D72A7D">
      <w:r>
        <w:separator/>
      </w:r>
    </w:p>
  </w:endnote>
  <w:endnote w:type="continuationSeparator" w:id="0">
    <w:p w:rsidR="00D72A7D" w:rsidRDefault="00D7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D9D" w:rsidRDefault="00D72A7D">
    <w:pPr>
      <w:pStyle w:val="a3"/>
      <w:jc w:val="center"/>
    </w:pPr>
    <w:r>
      <w:fldChar w:fldCharType="begin"/>
    </w:r>
    <w:r>
      <w:instrText xml:space="preserve"> PAGE   \* MERGEFORMAT </w:instrText>
    </w:r>
    <w:r>
      <w:fldChar w:fldCharType="separate"/>
    </w:r>
    <w:r w:rsidR="00DB48BD">
      <w:rPr>
        <w:noProof/>
      </w:rPr>
      <w:t>6</w:t>
    </w:r>
    <w:r>
      <w:rPr>
        <w:noProof/>
      </w:rPr>
      <w:fldChar w:fldCharType="end"/>
    </w:r>
  </w:p>
  <w:p w:rsidR="002D7D9D" w:rsidRDefault="002D7D9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A7D" w:rsidRDefault="00D72A7D">
      <w:r>
        <w:separator/>
      </w:r>
    </w:p>
  </w:footnote>
  <w:footnote w:type="continuationSeparator" w:id="0">
    <w:p w:rsidR="00D72A7D" w:rsidRDefault="00D72A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34BC5"/>
    <w:multiLevelType w:val="hybridMultilevel"/>
    <w:tmpl w:val="06902EAC"/>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4182CC3"/>
    <w:multiLevelType w:val="hybridMultilevel"/>
    <w:tmpl w:val="AD2E56F2"/>
    <w:lvl w:ilvl="0" w:tplc="3514A9B2">
      <w:start w:val="5"/>
      <w:numFmt w:val="decimal"/>
      <w:lvlText w:val="%1."/>
      <w:lvlJc w:val="left"/>
      <w:pPr>
        <w:tabs>
          <w:tab w:val="num" w:pos="765"/>
        </w:tabs>
        <w:ind w:left="765" w:hanging="360"/>
      </w:pPr>
      <w:rPr>
        <w:rFonts w:cs="Times New Roman" w:hint="default"/>
      </w:rPr>
    </w:lvl>
    <w:lvl w:ilvl="1" w:tplc="04190019" w:tentative="1">
      <w:start w:val="1"/>
      <w:numFmt w:val="lowerLetter"/>
      <w:lvlText w:val="%2."/>
      <w:lvlJc w:val="left"/>
      <w:pPr>
        <w:tabs>
          <w:tab w:val="num" w:pos="1485"/>
        </w:tabs>
        <w:ind w:left="1485" w:hanging="360"/>
      </w:pPr>
      <w:rPr>
        <w:rFonts w:cs="Times New Roman"/>
      </w:rPr>
    </w:lvl>
    <w:lvl w:ilvl="2" w:tplc="0419001B" w:tentative="1">
      <w:start w:val="1"/>
      <w:numFmt w:val="lowerRoman"/>
      <w:lvlText w:val="%3."/>
      <w:lvlJc w:val="right"/>
      <w:pPr>
        <w:tabs>
          <w:tab w:val="num" w:pos="2205"/>
        </w:tabs>
        <w:ind w:left="2205" w:hanging="180"/>
      </w:pPr>
      <w:rPr>
        <w:rFonts w:cs="Times New Roman"/>
      </w:rPr>
    </w:lvl>
    <w:lvl w:ilvl="3" w:tplc="0419000F" w:tentative="1">
      <w:start w:val="1"/>
      <w:numFmt w:val="decimal"/>
      <w:lvlText w:val="%4."/>
      <w:lvlJc w:val="left"/>
      <w:pPr>
        <w:tabs>
          <w:tab w:val="num" w:pos="2925"/>
        </w:tabs>
        <w:ind w:left="2925" w:hanging="360"/>
      </w:pPr>
      <w:rPr>
        <w:rFonts w:cs="Times New Roman"/>
      </w:rPr>
    </w:lvl>
    <w:lvl w:ilvl="4" w:tplc="04190019" w:tentative="1">
      <w:start w:val="1"/>
      <w:numFmt w:val="lowerLetter"/>
      <w:lvlText w:val="%5."/>
      <w:lvlJc w:val="left"/>
      <w:pPr>
        <w:tabs>
          <w:tab w:val="num" w:pos="3645"/>
        </w:tabs>
        <w:ind w:left="3645" w:hanging="360"/>
      </w:pPr>
      <w:rPr>
        <w:rFonts w:cs="Times New Roman"/>
      </w:rPr>
    </w:lvl>
    <w:lvl w:ilvl="5" w:tplc="0419001B" w:tentative="1">
      <w:start w:val="1"/>
      <w:numFmt w:val="lowerRoman"/>
      <w:lvlText w:val="%6."/>
      <w:lvlJc w:val="right"/>
      <w:pPr>
        <w:tabs>
          <w:tab w:val="num" w:pos="4365"/>
        </w:tabs>
        <w:ind w:left="4365" w:hanging="180"/>
      </w:pPr>
      <w:rPr>
        <w:rFonts w:cs="Times New Roman"/>
      </w:rPr>
    </w:lvl>
    <w:lvl w:ilvl="6" w:tplc="0419000F" w:tentative="1">
      <w:start w:val="1"/>
      <w:numFmt w:val="decimal"/>
      <w:lvlText w:val="%7."/>
      <w:lvlJc w:val="left"/>
      <w:pPr>
        <w:tabs>
          <w:tab w:val="num" w:pos="5085"/>
        </w:tabs>
        <w:ind w:left="5085" w:hanging="360"/>
      </w:pPr>
      <w:rPr>
        <w:rFonts w:cs="Times New Roman"/>
      </w:rPr>
    </w:lvl>
    <w:lvl w:ilvl="7" w:tplc="04190019" w:tentative="1">
      <w:start w:val="1"/>
      <w:numFmt w:val="lowerLetter"/>
      <w:lvlText w:val="%8."/>
      <w:lvlJc w:val="left"/>
      <w:pPr>
        <w:tabs>
          <w:tab w:val="num" w:pos="5805"/>
        </w:tabs>
        <w:ind w:left="5805" w:hanging="360"/>
      </w:pPr>
      <w:rPr>
        <w:rFonts w:cs="Times New Roman"/>
      </w:rPr>
    </w:lvl>
    <w:lvl w:ilvl="8" w:tplc="0419001B" w:tentative="1">
      <w:start w:val="1"/>
      <w:numFmt w:val="lowerRoman"/>
      <w:lvlText w:val="%9."/>
      <w:lvlJc w:val="right"/>
      <w:pPr>
        <w:tabs>
          <w:tab w:val="num" w:pos="6525"/>
        </w:tabs>
        <w:ind w:left="6525" w:hanging="180"/>
      </w:pPr>
      <w:rPr>
        <w:rFonts w:cs="Times New Roman"/>
      </w:rPr>
    </w:lvl>
  </w:abstractNum>
  <w:abstractNum w:abstractNumId="2">
    <w:nsid w:val="7380597A"/>
    <w:multiLevelType w:val="hybridMultilevel"/>
    <w:tmpl w:val="DECA998E"/>
    <w:lvl w:ilvl="0" w:tplc="F5E4BA0C">
      <w:start w:val="6"/>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79B0"/>
    <w:rsid w:val="00065181"/>
    <w:rsid w:val="000776D4"/>
    <w:rsid w:val="0008271A"/>
    <w:rsid w:val="000E10D7"/>
    <w:rsid w:val="00106F66"/>
    <w:rsid w:val="00132B24"/>
    <w:rsid w:val="00144466"/>
    <w:rsid w:val="00146AFE"/>
    <w:rsid w:val="00191D39"/>
    <w:rsid w:val="001F5E2D"/>
    <w:rsid w:val="00205BCA"/>
    <w:rsid w:val="00245D4E"/>
    <w:rsid w:val="002918CD"/>
    <w:rsid w:val="002B2A9A"/>
    <w:rsid w:val="002D2C45"/>
    <w:rsid w:val="002D7D9D"/>
    <w:rsid w:val="002E0A47"/>
    <w:rsid w:val="00411876"/>
    <w:rsid w:val="004149BC"/>
    <w:rsid w:val="00414F86"/>
    <w:rsid w:val="0046790D"/>
    <w:rsid w:val="004A6618"/>
    <w:rsid w:val="004D79B0"/>
    <w:rsid w:val="005350FB"/>
    <w:rsid w:val="00563BBB"/>
    <w:rsid w:val="005D0E4C"/>
    <w:rsid w:val="00636CEB"/>
    <w:rsid w:val="006F1767"/>
    <w:rsid w:val="007244FE"/>
    <w:rsid w:val="007A0DA7"/>
    <w:rsid w:val="007F1182"/>
    <w:rsid w:val="00853EDD"/>
    <w:rsid w:val="008F70B8"/>
    <w:rsid w:val="0095361F"/>
    <w:rsid w:val="009779E0"/>
    <w:rsid w:val="009A22B4"/>
    <w:rsid w:val="009F1269"/>
    <w:rsid w:val="00A54F4E"/>
    <w:rsid w:val="00A571A0"/>
    <w:rsid w:val="00AB7207"/>
    <w:rsid w:val="00AF60C7"/>
    <w:rsid w:val="00B553AB"/>
    <w:rsid w:val="00B92F39"/>
    <w:rsid w:val="00BC2E68"/>
    <w:rsid w:val="00BE4C8C"/>
    <w:rsid w:val="00C00C93"/>
    <w:rsid w:val="00C25189"/>
    <w:rsid w:val="00C529CF"/>
    <w:rsid w:val="00C82086"/>
    <w:rsid w:val="00C927F0"/>
    <w:rsid w:val="00CB739E"/>
    <w:rsid w:val="00CF34E6"/>
    <w:rsid w:val="00D33BF6"/>
    <w:rsid w:val="00D35F5D"/>
    <w:rsid w:val="00D36999"/>
    <w:rsid w:val="00D40F95"/>
    <w:rsid w:val="00D72A7D"/>
    <w:rsid w:val="00D91992"/>
    <w:rsid w:val="00DB48BD"/>
    <w:rsid w:val="00DE279D"/>
    <w:rsid w:val="00E20BAA"/>
    <w:rsid w:val="00E273ED"/>
    <w:rsid w:val="00E65D47"/>
    <w:rsid w:val="00F03E54"/>
    <w:rsid w:val="00F25CA8"/>
    <w:rsid w:val="00FD6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9B0"/>
    <w:rPr>
      <w:rFonts w:ascii="Times New Roman" w:eastAsia="Times New Roman" w:hAnsi="Times New Roman"/>
      <w:sz w:val="24"/>
      <w:szCs w:val="24"/>
    </w:rPr>
  </w:style>
  <w:style w:type="paragraph" w:styleId="1">
    <w:name w:val="heading 1"/>
    <w:basedOn w:val="a"/>
    <w:next w:val="a"/>
    <w:link w:val="10"/>
    <w:uiPriority w:val="99"/>
    <w:qFormat/>
    <w:rsid w:val="004D79B0"/>
    <w:pPr>
      <w:keepNext/>
      <w:outlineLvl w:val="0"/>
    </w:pPr>
    <w:rPr>
      <w:sz w:val="28"/>
    </w:rPr>
  </w:style>
  <w:style w:type="paragraph" w:styleId="4">
    <w:name w:val="heading 4"/>
    <w:basedOn w:val="a"/>
    <w:next w:val="a"/>
    <w:link w:val="40"/>
    <w:uiPriority w:val="99"/>
    <w:qFormat/>
    <w:rsid w:val="004D79B0"/>
    <w:pPr>
      <w:keepNext/>
      <w:spacing w:before="240" w:after="60"/>
      <w:outlineLvl w:val="3"/>
    </w:pPr>
    <w:rPr>
      <w:b/>
      <w:bCs/>
      <w:sz w:val="28"/>
      <w:szCs w:val="28"/>
    </w:rPr>
  </w:style>
  <w:style w:type="paragraph" w:styleId="6">
    <w:name w:val="heading 6"/>
    <w:basedOn w:val="a"/>
    <w:next w:val="a"/>
    <w:link w:val="60"/>
    <w:uiPriority w:val="99"/>
    <w:qFormat/>
    <w:rsid w:val="004D79B0"/>
    <w:pPr>
      <w:keepNext/>
      <w:jc w:val="both"/>
      <w:outlineLvl w:val="5"/>
    </w:pPr>
    <w:rPr>
      <w:sz w:val="28"/>
    </w:rPr>
  </w:style>
  <w:style w:type="paragraph" w:styleId="7">
    <w:name w:val="heading 7"/>
    <w:basedOn w:val="a"/>
    <w:next w:val="a"/>
    <w:link w:val="70"/>
    <w:uiPriority w:val="99"/>
    <w:qFormat/>
    <w:rsid w:val="004D79B0"/>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79B0"/>
    <w:rPr>
      <w:rFonts w:ascii="Times New Roman" w:hAnsi="Times New Roman" w:cs="Times New Roman"/>
      <w:sz w:val="24"/>
      <w:szCs w:val="24"/>
      <w:lang w:eastAsia="ru-RU"/>
    </w:rPr>
  </w:style>
  <w:style w:type="character" w:customStyle="1" w:styleId="40">
    <w:name w:val="Заголовок 4 Знак"/>
    <w:link w:val="4"/>
    <w:uiPriority w:val="99"/>
    <w:locked/>
    <w:rsid w:val="004D79B0"/>
    <w:rPr>
      <w:rFonts w:ascii="Times New Roman" w:hAnsi="Times New Roman" w:cs="Times New Roman"/>
      <w:b/>
      <w:bCs/>
      <w:sz w:val="28"/>
      <w:szCs w:val="28"/>
      <w:lang w:eastAsia="ru-RU"/>
    </w:rPr>
  </w:style>
  <w:style w:type="character" w:customStyle="1" w:styleId="60">
    <w:name w:val="Заголовок 6 Знак"/>
    <w:link w:val="6"/>
    <w:uiPriority w:val="99"/>
    <w:locked/>
    <w:rsid w:val="004D79B0"/>
    <w:rPr>
      <w:rFonts w:ascii="Times New Roman" w:hAnsi="Times New Roman" w:cs="Times New Roman"/>
      <w:sz w:val="24"/>
      <w:szCs w:val="24"/>
      <w:lang w:eastAsia="ru-RU"/>
    </w:rPr>
  </w:style>
  <w:style w:type="character" w:customStyle="1" w:styleId="70">
    <w:name w:val="Заголовок 7 Знак"/>
    <w:link w:val="7"/>
    <w:uiPriority w:val="99"/>
    <w:locked/>
    <w:rsid w:val="004D79B0"/>
    <w:rPr>
      <w:rFonts w:ascii="Times New Roman" w:hAnsi="Times New Roman" w:cs="Times New Roman"/>
      <w:sz w:val="24"/>
      <w:szCs w:val="24"/>
      <w:u w:val="single"/>
      <w:lang w:eastAsia="ru-RU"/>
    </w:rPr>
  </w:style>
  <w:style w:type="paragraph" w:styleId="2">
    <w:name w:val="Body Text 2"/>
    <w:basedOn w:val="a"/>
    <w:link w:val="20"/>
    <w:uiPriority w:val="99"/>
    <w:rsid w:val="004D79B0"/>
    <w:pPr>
      <w:spacing w:after="120" w:line="480" w:lineRule="auto"/>
    </w:pPr>
  </w:style>
  <w:style w:type="character" w:customStyle="1" w:styleId="20">
    <w:name w:val="Основной текст 2 Знак"/>
    <w:link w:val="2"/>
    <w:uiPriority w:val="99"/>
    <w:locked/>
    <w:rsid w:val="004D79B0"/>
    <w:rPr>
      <w:rFonts w:ascii="Times New Roman" w:hAnsi="Times New Roman" w:cs="Times New Roman"/>
      <w:sz w:val="24"/>
      <w:szCs w:val="24"/>
      <w:lang w:eastAsia="ru-RU"/>
    </w:rPr>
  </w:style>
  <w:style w:type="paragraph" w:styleId="a3">
    <w:name w:val="footer"/>
    <w:basedOn w:val="a"/>
    <w:link w:val="a4"/>
    <w:uiPriority w:val="99"/>
    <w:rsid w:val="004D79B0"/>
    <w:pPr>
      <w:tabs>
        <w:tab w:val="center" w:pos="4677"/>
        <w:tab w:val="right" w:pos="9355"/>
      </w:tabs>
    </w:pPr>
  </w:style>
  <w:style w:type="character" w:customStyle="1" w:styleId="a4">
    <w:name w:val="Нижний колонтитул Знак"/>
    <w:link w:val="a3"/>
    <w:uiPriority w:val="99"/>
    <w:locked/>
    <w:rsid w:val="004D79B0"/>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1260</Words>
  <Characters>7184</Characters>
  <Application>Microsoft Office Word</Application>
  <DocSecurity>0</DocSecurity>
  <Lines>59</Lines>
  <Paragraphs>16</Paragraphs>
  <ScaleCrop>false</ScaleCrop>
  <Company/>
  <LinksUpToDate>false</LinksUpToDate>
  <CharactersWithSpaces>8428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19</cp:revision>
  <dcterms:created xsi:type="dcterms:W3CDTF">2018-09-10T05:45:00Z</dcterms:created>
  <dcterms:modified xsi:type="dcterms:W3CDTF">2019-01-22T07:44:00Z</dcterms:modified>
</cp:coreProperties>
</file>